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D3D62" w:rsidRDefault="00D16977" w:rsidP="009D3D62">
      <w:pPr>
        <w:ind w:left="170" w:right="113"/>
      </w:pPr>
      <w:r w:rsidRPr="009D3D62">
        <w:t xml:space="preserve">                                                 </w:t>
      </w:r>
    </w:p>
    <w:p w14:paraId="108D1268" w14:textId="0287BDDB" w:rsidR="00DB4460" w:rsidRPr="009D3D62" w:rsidRDefault="00DB4460" w:rsidP="009D3D62">
      <w:pPr>
        <w:ind w:left="170" w:right="113"/>
        <w:rPr>
          <w:b/>
        </w:rPr>
      </w:pPr>
      <w:r w:rsidRPr="009D3D62">
        <w:t xml:space="preserve">                                             </w:t>
      </w:r>
      <w:r w:rsidR="007F56BF" w:rsidRPr="009D3D62">
        <w:rPr>
          <w:b/>
        </w:rPr>
        <w:t>HOTĂRÂREA</w:t>
      </w:r>
      <w:r w:rsidR="00557DE1" w:rsidRPr="009D3D62">
        <w:rPr>
          <w:b/>
        </w:rPr>
        <w:t xml:space="preserve"> </w:t>
      </w:r>
      <w:r w:rsidR="0075154B" w:rsidRPr="009D3D62">
        <w:rPr>
          <w:b/>
        </w:rPr>
        <w:t>nr.</w:t>
      </w:r>
      <w:r w:rsidR="00795941" w:rsidRPr="009D3D62">
        <w:rPr>
          <w:b/>
        </w:rPr>
        <w:t xml:space="preserve"> </w:t>
      </w:r>
      <w:r w:rsidR="00005252" w:rsidRPr="009D3D62">
        <w:rPr>
          <w:b/>
        </w:rPr>
        <w:t>3</w:t>
      </w:r>
      <w:r w:rsidR="006B2996" w:rsidRPr="009D3D62">
        <w:rPr>
          <w:b/>
        </w:rPr>
        <w:t>4</w:t>
      </w:r>
      <w:r w:rsidR="00795941" w:rsidRPr="009D3D62">
        <w:rPr>
          <w:b/>
        </w:rPr>
        <w:t>/202</w:t>
      </w:r>
      <w:r w:rsidR="000B0971" w:rsidRPr="009D3D62">
        <w:rPr>
          <w:b/>
        </w:rPr>
        <w:t>5</w:t>
      </w:r>
    </w:p>
    <w:p w14:paraId="18D65A31" w14:textId="77777777" w:rsidR="009D3D62" w:rsidRPr="009D3D62" w:rsidRDefault="00AB2D4F" w:rsidP="009D3D62">
      <w:pPr>
        <w:ind w:left="170" w:right="113"/>
        <w:jc w:val="center"/>
      </w:pPr>
      <w:r w:rsidRPr="009D3D62">
        <w:rPr>
          <w:lang w:eastAsia="ro-RO"/>
        </w:rPr>
        <w:t xml:space="preserve">privind </w:t>
      </w:r>
      <w:r w:rsidR="006B2996" w:rsidRPr="009D3D62">
        <w:t>aprobarea prelungirii contractului de asistență și reprezentare juridică a Comunei Săsciori</w:t>
      </w:r>
    </w:p>
    <w:p w14:paraId="651099AC" w14:textId="28B73E1B" w:rsidR="009D3D62" w:rsidRPr="009D3D62" w:rsidRDefault="006B2996" w:rsidP="009D3D62">
      <w:pPr>
        <w:ind w:left="170" w:right="113"/>
        <w:jc w:val="center"/>
        <w:rPr>
          <w:lang w:eastAsia="en-US"/>
        </w:rPr>
      </w:pPr>
      <w:r w:rsidRPr="009D3D62">
        <w:t xml:space="preserve">   </w:t>
      </w:r>
    </w:p>
    <w:p w14:paraId="48E437F3" w14:textId="77777777" w:rsidR="009D3D62" w:rsidRPr="009D3D62" w:rsidRDefault="009D3D62" w:rsidP="009D3D62">
      <w:pPr>
        <w:ind w:left="170" w:right="113"/>
        <w:jc w:val="both"/>
      </w:pPr>
      <w:r w:rsidRPr="009D3D62">
        <w:t xml:space="preserve">     Consiliul</w:t>
      </w:r>
      <w:r w:rsidRPr="009D3D62">
        <w:rPr>
          <w:spacing w:val="-1"/>
        </w:rPr>
        <w:t xml:space="preserve"> </w:t>
      </w:r>
      <w:r w:rsidRPr="009D3D62">
        <w:t>Local</w:t>
      </w:r>
      <w:r w:rsidRPr="009D3D62">
        <w:rPr>
          <w:spacing w:val="-4"/>
        </w:rPr>
        <w:t xml:space="preserve"> </w:t>
      </w:r>
      <w:r w:rsidRPr="009D3D62">
        <w:t>al</w:t>
      </w:r>
      <w:r w:rsidRPr="009D3D62">
        <w:rPr>
          <w:spacing w:val="-4"/>
        </w:rPr>
        <w:t xml:space="preserve"> </w:t>
      </w:r>
      <w:r w:rsidRPr="009D3D62">
        <w:t>comunei</w:t>
      </w:r>
      <w:r w:rsidRPr="009D3D62">
        <w:rPr>
          <w:spacing w:val="-4"/>
        </w:rPr>
        <w:t xml:space="preserve"> </w:t>
      </w:r>
      <w:r w:rsidRPr="009D3D62">
        <w:t>Săsciori,</w:t>
      </w:r>
      <w:r w:rsidRPr="009D3D62">
        <w:rPr>
          <w:spacing w:val="-5"/>
        </w:rPr>
        <w:t xml:space="preserve"> </w:t>
      </w:r>
      <w:r w:rsidRPr="009D3D62">
        <w:t>județul Alba</w:t>
      </w:r>
      <w:r w:rsidRPr="009D3D62">
        <w:rPr>
          <w:spacing w:val="-4"/>
        </w:rPr>
        <w:t xml:space="preserve"> </w:t>
      </w:r>
      <w:r w:rsidRPr="009D3D62">
        <w:t>întrunit</w:t>
      </w:r>
      <w:r w:rsidRPr="009D3D62">
        <w:rPr>
          <w:spacing w:val="-1"/>
        </w:rPr>
        <w:t xml:space="preserve"> </w:t>
      </w:r>
      <w:r w:rsidRPr="009D3D62">
        <w:t>în</w:t>
      </w:r>
      <w:r w:rsidRPr="009D3D62">
        <w:rPr>
          <w:spacing w:val="-2"/>
        </w:rPr>
        <w:t xml:space="preserve"> </w:t>
      </w:r>
      <w:r w:rsidRPr="009D3D62">
        <w:t>ședința</w:t>
      </w:r>
      <w:r w:rsidRPr="009D3D62">
        <w:rPr>
          <w:spacing w:val="-2"/>
        </w:rPr>
        <w:t xml:space="preserve"> </w:t>
      </w:r>
      <w:r w:rsidRPr="009D3D62">
        <w:t>publică ordinară din</w:t>
      </w:r>
      <w:r w:rsidRPr="009D3D62">
        <w:rPr>
          <w:spacing w:val="-2"/>
        </w:rPr>
        <w:t xml:space="preserve"> </w:t>
      </w:r>
      <w:r w:rsidRPr="009D3D62">
        <w:t>data</w:t>
      </w:r>
      <w:r w:rsidRPr="009D3D62">
        <w:rPr>
          <w:spacing w:val="-1"/>
        </w:rPr>
        <w:t xml:space="preserve"> </w:t>
      </w:r>
      <w:r w:rsidRPr="009D3D62">
        <w:t>de 24.03.2025;</w:t>
      </w:r>
    </w:p>
    <w:p w14:paraId="07916AA7" w14:textId="7643354C" w:rsidR="006B2996" w:rsidRPr="009D3D62" w:rsidRDefault="006B2996" w:rsidP="009D3D62">
      <w:pPr>
        <w:ind w:left="170" w:right="113" w:firstLine="708"/>
        <w:jc w:val="both"/>
        <w:rPr>
          <w:b/>
        </w:rPr>
      </w:pPr>
    </w:p>
    <w:p w14:paraId="70B52DFB" w14:textId="77777777" w:rsidR="006B2996" w:rsidRPr="009D3D62" w:rsidRDefault="006B2996" w:rsidP="009D3D62">
      <w:pPr>
        <w:ind w:left="170" w:right="113"/>
        <w:jc w:val="both"/>
        <w:rPr>
          <w:b/>
          <w:bCs/>
        </w:rPr>
      </w:pPr>
      <w:r w:rsidRPr="009D3D62">
        <w:rPr>
          <w:b/>
          <w:bCs/>
        </w:rPr>
        <w:t xml:space="preserve">               Luând în dezbatere :</w:t>
      </w:r>
    </w:p>
    <w:p w14:paraId="71B1E18E" w14:textId="77777777" w:rsidR="006B2996" w:rsidRPr="009D3D62" w:rsidRDefault="006B2996" w:rsidP="009D3D62">
      <w:pPr>
        <w:numPr>
          <w:ilvl w:val="0"/>
          <w:numId w:val="14"/>
        </w:numPr>
        <w:suppressAutoHyphens w:val="0"/>
        <w:ind w:left="170" w:right="113"/>
        <w:jc w:val="both"/>
      </w:pPr>
      <w:r w:rsidRPr="009D3D62">
        <w:t>Referatul de aprobare nr. 122/17.03.2025 al primarului comunei Săsciori, în calitate de iniţiator al proiectului de hotărâre precum și raportul secretarului general al comunei Săsciori nr. 123/17.03.2025, prin care se propune achiziționarea serviciilor juridice de asistență și reprezentare pentru apărarea intereselor Comunei Săsciori;</w:t>
      </w:r>
    </w:p>
    <w:p w14:paraId="5026E9AA" w14:textId="77777777" w:rsidR="006B2996" w:rsidRPr="009D3D62" w:rsidRDefault="006B2996" w:rsidP="009D3D62">
      <w:pPr>
        <w:numPr>
          <w:ilvl w:val="0"/>
          <w:numId w:val="14"/>
        </w:numPr>
        <w:suppressAutoHyphens w:val="0"/>
        <w:ind w:left="170" w:right="113"/>
        <w:jc w:val="both"/>
      </w:pPr>
      <w:r w:rsidRPr="009D3D62">
        <w:t>Contractul cu nr. 9646/02.10.2023 încheiat între Uat Comuna Săsciori și Cab. Av. Itu Simona;</w:t>
      </w:r>
    </w:p>
    <w:p w14:paraId="28557DFF" w14:textId="77777777" w:rsidR="009D3D62" w:rsidRPr="009D3D62" w:rsidRDefault="006B2996" w:rsidP="009D3D62">
      <w:pPr>
        <w:numPr>
          <w:ilvl w:val="0"/>
          <w:numId w:val="14"/>
        </w:numPr>
        <w:suppressAutoHyphens w:val="0"/>
        <w:ind w:left="170" w:right="113"/>
        <w:jc w:val="both"/>
      </w:pPr>
      <w:r w:rsidRPr="009D3D62">
        <w:t>Raportul de specialitate al  d-nei secretar general al primăriei Comunei Săsciori Ligia Daniela;</w:t>
      </w:r>
    </w:p>
    <w:p w14:paraId="753DF54C" w14:textId="77777777" w:rsidR="009D3D62" w:rsidRPr="009D3D62" w:rsidRDefault="009D3D62" w:rsidP="009D3D62">
      <w:pPr>
        <w:numPr>
          <w:ilvl w:val="0"/>
          <w:numId w:val="14"/>
        </w:numPr>
        <w:suppressAutoHyphens w:val="0"/>
        <w:ind w:left="170" w:right="113"/>
        <w:jc w:val="both"/>
      </w:pPr>
      <w:r w:rsidRPr="009D3D62">
        <w:rPr>
          <w:b/>
          <w:bCs/>
          <w:i/>
          <w:iCs/>
        </w:rPr>
        <w:t>raportul de avizare al comisiei de specialitate nr.1</w:t>
      </w:r>
      <w:r w:rsidRPr="009D3D62">
        <w:rPr>
          <w:b/>
          <w:i/>
          <w:iCs/>
          <w:lang w:eastAsia="ro-RO"/>
        </w:rPr>
        <w:t xml:space="preserve"> </w:t>
      </w:r>
      <w:r w:rsidRPr="009D3D62">
        <w:rPr>
          <w:b/>
          <w:lang w:eastAsia="ro-RO"/>
        </w:rPr>
        <w:t xml:space="preserve">- </w:t>
      </w:r>
      <w:r w:rsidRPr="009D3D62">
        <w:rPr>
          <w:lang w:eastAsia="ro-RO"/>
        </w:rPr>
        <w:t>pentru agricultura, economico-financiară, amenajarea teritoriului și urbanism;</w:t>
      </w:r>
    </w:p>
    <w:p w14:paraId="2A8F1026" w14:textId="77777777" w:rsidR="009D3D62" w:rsidRPr="009D3D62" w:rsidRDefault="009D3D62" w:rsidP="009D3D62">
      <w:pPr>
        <w:numPr>
          <w:ilvl w:val="0"/>
          <w:numId w:val="14"/>
        </w:numPr>
        <w:suppressAutoHyphens w:val="0"/>
        <w:ind w:left="170" w:right="113"/>
        <w:jc w:val="both"/>
      </w:pPr>
      <w:r w:rsidRPr="009D3D62">
        <w:rPr>
          <w:b/>
          <w:bCs/>
          <w:i/>
          <w:iCs/>
        </w:rPr>
        <w:t>raportul de avizare al comisiei de specialitate nr.2</w:t>
      </w:r>
      <w:r w:rsidRPr="009D3D62">
        <w:rPr>
          <w:b/>
          <w:i/>
        </w:rPr>
        <w:t xml:space="preserve"> - </w:t>
      </w:r>
      <w:proofErr w:type="spellStart"/>
      <w:r w:rsidRPr="009D3D62">
        <w:rPr>
          <w:lang w:val="fr-FR"/>
        </w:rPr>
        <w:t>pentru</w:t>
      </w:r>
      <w:proofErr w:type="spellEnd"/>
      <w:r w:rsidRPr="009D3D62">
        <w:rPr>
          <w:lang w:val="fr-FR"/>
        </w:rPr>
        <w:t xml:space="preserve"> </w:t>
      </w:r>
      <w:proofErr w:type="spellStart"/>
      <w:r w:rsidRPr="009D3D62">
        <w:rPr>
          <w:lang w:val="fr-FR"/>
        </w:rPr>
        <w:t>activităţi</w:t>
      </w:r>
      <w:proofErr w:type="spellEnd"/>
      <w:r w:rsidRPr="009D3D62">
        <w:rPr>
          <w:lang w:val="fr-FR"/>
        </w:rPr>
        <w:t xml:space="preserve"> social-culturale, culte, </w:t>
      </w:r>
      <w:proofErr w:type="spellStart"/>
      <w:r w:rsidRPr="009D3D62">
        <w:rPr>
          <w:lang w:val="fr-FR"/>
        </w:rPr>
        <w:t>învăţământ</w:t>
      </w:r>
      <w:proofErr w:type="spellEnd"/>
      <w:r w:rsidRPr="009D3D62">
        <w:rPr>
          <w:lang w:val="fr-FR"/>
        </w:rPr>
        <w:t xml:space="preserve">, </w:t>
      </w:r>
      <w:proofErr w:type="spellStart"/>
      <w:r w:rsidRPr="009D3D62">
        <w:rPr>
          <w:lang w:val="fr-FR"/>
        </w:rPr>
        <w:t>sănătate</w:t>
      </w:r>
      <w:proofErr w:type="spellEnd"/>
      <w:r w:rsidRPr="009D3D62">
        <w:rPr>
          <w:lang w:val="fr-FR"/>
        </w:rPr>
        <w:t xml:space="preserve"> </w:t>
      </w:r>
      <w:proofErr w:type="spellStart"/>
      <w:r w:rsidRPr="009D3D62">
        <w:rPr>
          <w:lang w:val="fr-FR"/>
        </w:rPr>
        <w:t>şi</w:t>
      </w:r>
      <w:proofErr w:type="spellEnd"/>
      <w:r w:rsidRPr="009D3D62">
        <w:rPr>
          <w:lang w:val="fr-FR"/>
        </w:rPr>
        <w:t xml:space="preserve"> </w:t>
      </w:r>
      <w:proofErr w:type="spellStart"/>
      <w:r w:rsidRPr="009D3D62">
        <w:rPr>
          <w:lang w:val="fr-FR"/>
        </w:rPr>
        <w:t>familie</w:t>
      </w:r>
      <w:proofErr w:type="spellEnd"/>
      <w:r w:rsidRPr="009D3D62">
        <w:rPr>
          <w:lang w:val="fr-FR"/>
        </w:rPr>
        <w:t xml:space="preserve">, </w:t>
      </w:r>
      <w:proofErr w:type="spellStart"/>
      <w:r w:rsidRPr="009D3D62">
        <w:rPr>
          <w:lang w:val="fr-FR"/>
        </w:rPr>
        <w:t>muncă,protecţie</w:t>
      </w:r>
      <w:proofErr w:type="spellEnd"/>
      <w:r w:rsidRPr="009D3D62">
        <w:rPr>
          <w:lang w:val="fr-FR"/>
        </w:rPr>
        <w:t xml:space="preserve"> </w:t>
      </w:r>
      <w:proofErr w:type="spellStart"/>
      <w:r w:rsidRPr="009D3D62">
        <w:rPr>
          <w:lang w:val="fr-FR"/>
        </w:rPr>
        <w:t>socială</w:t>
      </w:r>
      <w:proofErr w:type="spellEnd"/>
      <w:r w:rsidRPr="009D3D62">
        <w:rPr>
          <w:lang w:val="fr-FR"/>
        </w:rPr>
        <w:t xml:space="preserve">, </w:t>
      </w:r>
      <w:proofErr w:type="spellStart"/>
      <w:r w:rsidRPr="009D3D62">
        <w:rPr>
          <w:lang w:val="fr-FR"/>
        </w:rPr>
        <w:t>protecţie</w:t>
      </w:r>
      <w:proofErr w:type="spellEnd"/>
      <w:r w:rsidRPr="009D3D62">
        <w:rPr>
          <w:lang w:val="fr-FR"/>
        </w:rPr>
        <w:t xml:space="preserve"> </w:t>
      </w:r>
      <w:proofErr w:type="spellStart"/>
      <w:r w:rsidRPr="009D3D62">
        <w:rPr>
          <w:lang w:val="fr-FR"/>
        </w:rPr>
        <w:t>copii</w:t>
      </w:r>
      <w:proofErr w:type="spellEnd"/>
      <w:r w:rsidRPr="009D3D62">
        <w:rPr>
          <w:lang w:val="fr-FR"/>
        </w:rPr>
        <w:t xml:space="preserve">, </w:t>
      </w:r>
      <w:proofErr w:type="spellStart"/>
      <w:r w:rsidRPr="009D3D62">
        <w:rPr>
          <w:lang w:val="fr-FR"/>
        </w:rPr>
        <w:t>tineret</w:t>
      </w:r>
      <w:proofErr w:type="spellEnd"/>
      <w:r w:rsidRPr="009D3D62">
        <w:rPr>
          <w:lang w:val="fr-FR"/>
        </w:rPr>
        <w:t xml:space="preserve"> </w:t>
      </w:r>
      <w:proofErr w:type="spellStart"/>
      <w:r w:rsidRPr="009D3D62">
        <w:rPr>
          <w:lang w:val="fr-FR"/>
        </w:rPr>
        <w:t>şi</w:t>
      </w:r>
      <w:proofErr w:type="spellEnd"/>
      <w:r w:rsidRPr="009D3D62">
        <w:rPr>
          <w:lang w:val="fr-FR"/>
        </w:rPr>
        <w:t xml:space="preserve"> sport ;</w:t>
      </w:r>
    </w:p>
    <w:p w14:paraId="61E468B9" w14:textId="57E8F89F" w:rsidR="009D3D62" w:rsidRPr="009D3D62" w:rsidRDefault="009D3D62" w:rsidP="009D3D62">
      <w:pPr>
        <w:numPr>
          <w:ilvl w:val="0"/>
          <w:numId w:val="14"/>
        </w:numPr>
        <w:suppressAutoHyphens w:val="0"/>
        <w:ind w:left="170" w:right="113"/>
        <w:jc w:val="both"/>
      </w:pPr>
      <w:r w:rsidRPr="009D3D62">
        <w:rPr>
          <w:b/>
          <w:bCs/>
          <w:i/>
          <w:iCs/>
        </w:rPr>
        <w:t>raportul de avizare al comisiei de specialitate nr.3</w:t>
      </w:r>
      <w:r w:rsidRPr="009D3D62">
        <w:rPr>
          <w:b/>
          <w:i/>
        </w:rPr>
        <w:t xml:space="preserve"> - </w:t>
      </w:r>
      <w:r w:rsidRPr="009D3D62">
        <w:t>juridică și de disciplină, protecția mediului și turism;</w:t>
      </w:r>
    </w:p>
    <w:p w14:paraId="282794EE" w14:textId="77777777" w:rsidR="006B2996" w:rsidRPr="009D3D62" w:rsidRDefault="006B2996" w:rsidP="009D3D62">
      <w:pPr>
        <w:ind w:left="170" w:right="113" w:firstLine="708"/>
        <w:jc w:val="both"/>
        <w:rPr>
          <w:b/>
          <w:bCs/>
        </w:rPr>
      </w:pPr>
      <w:r w:rsidRPr="009D3D62">
        <w:t xml:space="preserve"> </w:t>
      </w:r>
      <w:r w:rsidRPr="009D3D62">
        <w:rPr>
          <w:b/>
          <w:bCs/>
        </w:rPr>
        <w:t>Având în vedere :</w:t>
      </w:r>
    </w:p>
    <w:p w14:paraId="1189240A" w14:textId="77777777" w:rsidR="006B2996" w:rsidRPr="009D3D62" w:rsidRDefault="006B2996" w:rsidP="009D3D62">
      <w:pPr>
        <w:ind w:left="170" w:right="113" w:firstLine="708"/>
        <w:jc w:val="both"/>
      </w:pPr>
      <w:r w:rsidRPr="009D3D62">
        <w:t xml:space="preserve"> - prevederile art. I alin. 1 și 2 lit. b) din OUG nr. 26/2012 privind unele măsuri de reducere a cheltuielilor publice și întărirea disciplinei financiare și de modificare și completare a unor acte normative;</w:t>
      </w:r>
    </w:p>
    <w:p w14:paraId="5538423D" w14:textId="77777777" w:rsidR="006B2996" w:rsidRPr="009D3D62" w:rsidRDefault="006B2996" w:rsidP="009D3D62">
      <w:pPr>
        <w:ind w:left="170" w:right="113" w:firstLine="708"/>
        <w:jc w:val="both"/>
      </w:pPr>
      <w:r w:rsidRPr="009D3D62">
        <w:t>- art. 96 alin. (3) și art. 154 alin. (6) din Ordonanța de Urgență nr. 57/2019 privind Codul Administrativ;</w:t>
      </w:r>
    </w:p>
    <w:p w14:paraId="6A51F73F" w14:textId="77777777" w:rsidR="006B2996" w:rsidRPr="009D3D62" w:rsidRDefault="006B2996" w:rsidP="009D3D62">
      <w:pPr>
        <w:ind w:left="170" w:right="113" w:firstLine="708"/>
        <w:jc w:val="both"/>
      </w:pPr>
      <w:r w:rsidRPr="009D3D62">
        <w:t>- Legea nr. 51/1995 privind organizarea și exercitarea profesiei de avocat republicată, cu modificările și completările ulterioare;</w:t>
      </w:r>
    </w:p>
    <w:p w14:paraId="65872AF7" w14:textId="77777777" w:rsidR="006B2996" w:rsidRPr="009D3D62" w:rsidRDefault="006B2996" w:rsidP="009D3D62">
      <w:pPr>
        <w:ind w:left="170" w:right="113"/>
        <w:jc w:val="both"/>
      </w:pPr>
      <w:r w:rsidRPr="009D3D62">
        <w:t xml:space="preserve">             - prevederile art.109 din  O.U.G.  nr. 57/2019, privind Codul administrativ, cu modificările și completările ulterioare;</w:t>
      </w:r>
    </w:p>
    <w:p w14:paraId="0D8821F8" w14:textId="77777777" w:rsidR="006B2996" w:rsidRPr="009D3D62" w:rsidRDefault="006B2996" w:rsidP="009D3D62">
      <w:pPr>
        <w:ind w:left="170" w:right="113"/>
        <w:jc w:val="both"/>
      </w:pPr>
      <w:r w:rsidRPr="009D3D62">
        <w:t xml:space="preserve">             - Legea nr. 98/2016 privind achizițiile publice, cu modificările și completările ulterioare;</w:t>
      </w:r>
    </w:p>
    <w:p w14:paraId="3A8BF193" w14:textId="77777777" w:rsidR="006B2996" w:rsidRPr="009D3D62" w:rsidRDefault="006B2996" w:rsidP="009D3D62">
      <w:pPr>
        <w:ind w:left="170" w:right="113"/>
        <w:jc w:val="both"/>
      </w:pPr>
    </w:p>
    <w:p w14:paraId="25BF5D03" w14:textId="1F96C860" w:rsidR="006B2996" w:rsidRPr="009D3D62" w:rsidRDefault="006B2996" w:rsidP="009D3D62">
      <w:pPr>
        <w:ind w:left="170" w:right="113"/>
        <w:jc w:val="both"/>
      </w:pPr>
      <w:r w:rsidRPr="009D3D62">
        <w:t xml:space="preserve">               În temeiul prevederilor art. 105 alin. (1), ale art. 106 alin (1) și alin. (3),</w:t>
      </w:r>
      <w:r w:rsidR="009D3D62" w:rsidRPr="009D3D62">
        <w:t xml:space="preserve"> </w:t>
      </w:r>
      <w:r w:rsidRPr="009D3D62">
        <w:t>ale art.129, ale art.139 și ale art.196 alin.(1) lit.a) din  O.U.G.  nr. 57/2019, privind Codul administrativ, cu modificările și completările ulterioare;</w:t>
      </w:r>
    </w:p>
    <w:p w14:paraId="532BB2BE" w14:textId="77777777" w:rsidR="009D3D62" w:rsidRPr="009D3D62" w:rsidRDefault="009D3D62" w:rsidP="009D3D62">
      <w:pPr>
        <w:ind w:left="170" w:right="113"/>
        <w:jc w:val="both"/>
      </w:pPr>
    </w:p>
    <w:p w14:paraId="395FEFF1" w14:textId="77777777" w:rsidR="006B2996" w:rsidRPr="009D3D62" w:rsidRDefault="006B2996" w:rsidP="009D3D62">
      <w:pPr>
        <w:ind w:left="170" w:right="113"/>
        <w:jc w:val="center"/>
        <w:rPr>
          <w:b/>
          <w:u w:val="single"/>
        </w:rPr>
      </w:pPr>
      <w:r w:rsidRPr="009D3D62">
        <w:rPr>
          <w:b/>
          <w:u w:val="single"/>
        </w:rPr>
        <w:t>H O T Ă R Ă Ş T E:</w:t>
      </w:r>
    </w:p>
    <w:p w14:paraId="3084BEB4" w14:textId="77777777" w:rsidR="006B2996" w:rsidRPr="009D3D62" w:rsidRDefault="006B2996" w:rsidP="009D3D62">
      <w:pPr>
        <w:ind w:left="170" w:right="113"/>
        <w:rPr>
          <w:b/>
          <w:u w:val="single"/>
        </w:rPr>
      </w:pPr>
    </w:p>
    <w:p w14:paraId="61AE2A6F" w14:textId="77777777" w:rsidR="00C521C7" w:rsidRDefault="006B2996" w:rsidP="00C521C7">
      <w:pPr>
        <w:ind w:left="170" w:right="113"/>
        <w:jc w:val="both"/>
      </w:pPr>
      <w:r w:rsidRPr="009D3D62">
        <w:rPr>
          <w:b/>
        </w:rPr>
        <w:t xml:space="preserve">          </w:t>
      </w:r>
      <w:r w:rsidRPr="009D3D62">
        <w:rPr>
          <w:b/>
          <w:u w:val="single"/>
        </w:rPr>
        <w:t xml:space="preserve"> Art.1.</w:t>
      </w:r>
      <w:r w:rsidRPr="009D3D62">
        <w:t xml:space="preserve"> Se aprobă prelungirea contractului de asistență și reprezentare juridică nr. 9646/02.10.2023 încheiat între Uat Comuna Săsciori și Cab. Av. Itu Simona, pentru consultanță juridică pentru Primăria Săsciori și reprezentare în instanță a tuturor dosarelor aflate pe rolul instanțelor de judecată și în care Uat Comuna Săsciori este parte, până la 31.12.2025.</w:t>
      </w:r>
    </w:p>
    <w:p w14:paraId="2C9274CB" w14:textId="6E9A5E4E" w:rsidR="009D3D62" w:rsidRDefault="00C521C7" w:rsidP="00C521C7">
      <w:pPr>
        <w:ind w:left="170" w:right="113"/>
        <w:jc w:val="both"/>
      </w:pPr>
      <w:r w:rsidRPr="00C521C7">
        <w:rPr>
          <w:b/>
        </w:rPr>
        <w:t xml:space="preserve">         </w:t>
      </w:r>
      <w:r w:rsidR="006B2996" w:rsidRPr="009D3D62">
        <w:rPr>
          <w:b/>
          <w:u w:val="single"/>
        </w:rPr>
        <w:t>Art.2.</w:t>
      </w:r>
      <w:r w:rsidR="006B2996" w:rsidRPr="009D3D62">
        <w:t xml:space="preserve"> Se împuternicește Primarul Comunei Săsciori dl. Morar Nicolae Florin să semneze în numele și pe seama U.AT.Comuna Săsciori actul adițional pentru prelungirea contractului de servicii de consultanţă şi reprezentare juridică cu </w:t>
      </w:r>
      <w:r w:rsidR="006B2996" w:rsidRPr="009D3D62">
        <w:rPr>
          <w:b/>
          <w:bCs/>
        </w:rPr>
        <w:t>Cabinet de Avocatură Itu Simona</w:t>
      </w:r>
      <w:r w:rsidR="006B2996" w:rsidRPr="009D3D62">
        <w:t xml:space="preserve"> având ca obiect serviciile juridice menționate în art. 1 și să reprezinte U.A.T. </w:t>
      </w:r>
    </w:p>
    <w:p w14:paraId="328E663C" w14:textId="77777777" w:rsidR="009D3D62" w:rsidRDefault="009D3D62" w:rsidP="009D3D62">
      <w:pPr>
        <w:autoSpaceDE w:val="0"/>
        <w:autoSpaceDN w:val="0"/>
        <w:adjustRightInd w:val="0"/>
        <w:ind w:left="170" w:right="113"/>
        <w:jc w:val="both"/>
      </w:pPr>
    </w:p>
    <w:p w14:paraId="1A4EB017" w14:textId="77777777" w:rsidR="009D3D62" w:rsidRDefault="009D3D62" w:rsidP="009D3D62">
      <w:pPr>
        <w:autoSpaceDE w:val="0"/>
        <w:autoSpaceDN w:val="0"/>
        <w:adjustRightInd w:val="0"/>
        <w:ind w:left="170" w:right="113"/>
        <w:jc w:val="both"/>
      </w:pPr>
    </w:p>
    <w:p w14:paraId="697C0D4B" w14:textId="77777777" w:rsidR="009D3D62" w:rsidRDefault="009D3D62" w:rsidP="009D3D62">
      <w:pPr>
        <w:autoSpaceDE w:val="0"/>
        <w:autoSpaceDN w:val="0"/>
        <w:adjustRightInd w:val="0"/>
        <w:ind w:left="170" w:right="113"/>
        <w:jc w:val="both"/>
      </w:pPr>
    </w:p>
    <w:p w14:paraId="3936C272" w14:textId="57C63214" w:rsidR="006B2996" w:rsidRPr="009D3D62" w:rsidRDefault="006B2996" w:rsidP="009D3D62">
      <w:pPr>
        <w:autoSpaceDE w:val="0"/>
        <w:autoSpaceDN w:val="0"/>
        <w:adjustRightInd w:val="0"/>
        <w:ind w:left="170" w:right="113"/>
        <w:jc w:val="both"/>
      </w:pPr>
      <w:r w:rsidRPr="009D3D62">
        <w:t xml:space="preserve">Comuna Săsciori în instanță la termenele de judecată până la pronunțarea hotărârilor definitive.           </w:t>
      </w:r>
    </w:p>
    <w:p w14:paraId="7EAB68A4" w14:textId="6829BF53" w:rsidR="006B2996" w:rsidRPr="009D3D62" w:rsidRDefault="006B2996" w:rsidP="009D3D62">
      <w:pPr>
        <w:autoSpaceDE w:val="0"/>
        <w:autoSpaceDN w:val="0"/>
        <w:adjustRightInd w:val="0"/>
        <w:ind w:left="170" w:right="113"/>
        <w:jc w:val="both"/>
      </w:pPr>
      <w:r w:rsidRPr="009D3D62">
        <w:t xml:space="preserve">       </w:t>
      </w:r>
      <w:r w:rsidRPr="009D3D62">
        <w:tab/>
        <w:t xml:space="preserve"> </w:t>
      </w:r>
      <w:r w:rsidRPr="009D3D62">
        <w:rPr>
          <w:b/>
          <w:u w:val="single"/>
        </w:rPr>
        <w:t>Art.3.</w:t>
      </w:r>
      <w:r w:rsidRPr="009D3D62">
        <w:t xml:space="preserve"> Cheltuielile necesare în vederea ducerii la îndeplinire a prezentei hotărâri vor fi suportate din bugetul local al comunei Săsciori și sunt în cuantum de 4.000 lei/lună.</w:t>
      </w:r>
    </w:p>
    <w:p w14:paraId="10DA6812" w14:textId="240B2D35" w:rsidR="006B2996" w:rsidRPr="009D3D62" w:rsidRDefault="006B2996" w:rsidP="009D3D62">
      <w:pPr>
        <w:autoSpaceDE w:val="0"/>
        <w:autoSpaceDN w:val="0"/>
        <w:adjustRightInd w:val="0"/>
        <w:ind w:left="170" w:right="113"/>
        <w:jc w:val="both"/>
      </w:pPr>
      <w:r w:rsidRPr="009D3D62">
        <w:rPr>
          <w:b/>
          <w:i/>
          <w:iCs/>
        </w:rPr>
        <w:t xml:space="preserve">          </w:t>
      </w:r>
      <w:r w:rsidRPr="009D3D62">
        <w:rPr>
          <w:b/>
          <w:u w:val="single"/>
        </w:rPr>
        <w:t>Art.4.</w:t>
      </w:r>
      <w:r w:rsidRPr="009D3D62">
        <w:t xml:space="preserve"> Cu ducerea la îndeplinire a prevederilor prezentei hotărâri se încredințează Primarul comunei Săsciori, prin aparatul de specialitate.</w:t>
      </w:r>
    </w:p>
    <w:p w14:paraId="25D74432" w14:textId="5BD1FEB4" w:rsidR="006B2996" w:rsidRPr="009D3D62" w:rsidRDefault="006B2996" w:rsidP="009D3D62">
      <w:pPr>
        <w:autoSpaceDE w:val="0"/>
        <w:autoSpaceDN w:val="0"/>
        <w:adjustRightInd w:val="0"/>
        <w:ind w:left="170" w:right="113"/>
        <w:jc w:val="both"/>
      </w:pPr>
      <w:r w:rsidRPr="009D3D62">
        <w:t xml:space="preserve"> </w:t>
      </w:r>
      <w:r w:rsidRPr="009D3D62">
        <w:tab/>
        <w:t xml:space="preserve"> </w:t>
      </w:r>
      <w:r w:rsidR="009D3D62">
        <w:t xml:space="preserve"> </w:t>
      </w:r>
      <w:r w:rsidRPr="009D3D62">
        <w:rPr>
          <w:b/>
          <w:u w:val="single"/>
        </w:rPr>
        <w:t>Art.5.</w:t>
      </w:r>
      <w:r w:rsidRPr="009D3D62">
        <w:t xml:space="preserve"> Prezenta hotărâre poate fi contestată la instanța de contencios administrativ conform procedurii prevăute de Legea nr. 554/2004 privind contenciosul administrativ, cu modificările și completările ulterioare.</w:t>
      </w:r>
      <w:r w:rsidRPr="009D3D62">
        <w:rPr>
          <w:b/>
          <w:u w:val="single"/>
        </w:rPr>
        <w:t xml:space="preserve">  </w:t>
      </w:r>
    </w:p>
    <w:p w14:paraId="4E5FFAD8" w14:textId="05203448" w:rsidR="006B2996" w:rsidRPr="009D3D62" w:rsidRDefault="006B2996" w:rsidP="009D3D62">
      <w:pPr>
        <w:autoSpaceDE w:val="0"/>
        <w:autoSpaceDN w:val="0"/>
        <w:adjustRightInd w:val="0"/>
        <w:ind w:left="170" w:right="113" w:firstLine="708"/>
        <w:jc w:val="both"/>
        <w:rPr>
          <w:rFonts w:eastAsia="Calibri"/>
        </w:rPr>
      </w:pPr>
      <w:r w:rsidRPr="009D3D62">
        <w:rPr>
          <w:b/>
          <w:u w:val="single"/>
        </w:rPr>
        <w:t>Art.6</w:t>
      </w:r>
      <w:r w:rsidRPr="009D3D62">
        <w:t>. Prin intermediul secretarului general al  Comunei Săsciori prezenta hotărâre se afișează public, se înaintează şi se comunică: Prefectului Judeţului Alba, Primarului Comunei Săsciori, Compartimentului contabilitate, buget finanțe, impozite și taxe locale</w:t>
      </w:r>
      <w:r w:rsidR="009D3D62" w:rsidRPr="009D3D62">
        <w:t>.</w:t>
      </w:r>
    </w:p>
    <w:p w14:paraId="45BAD272" w14:textId="352AC33C" w:rsidR="00D60C5C" w:rsidRPr="009D3D62" w:rsidRDefault="00D60C5C" w:rsidP="009D3D62">
      <w:pPr>
        <w:suppressAutoHyphens w:val="0"/>
        <w:autoSpaceDE w:val="0"/>
        <w:autoSpaceDN w:val="0"/>
        <w:adjustRightInd w:val="0"/>
        <w:ind w:left="170" w:right="113"/>
      </w:pPr>
    </w:p>
    <w:p w14:paraId="785E052A" w14:textId="0FC564AF" w:rsidR="00483E9A" w:rsidRPr="009D3D62" w:rsidRDefault="004F2157" w:rsidP="009D3D62">
      <w:pPr>
        <w:ind w:left="170" w:right="113"/>
        <w:jc w:val="both"/>
      </w:pPr>
      <w:r w:rsidRPr="009D3D62">
        <w:rPr>
          <w:b/>
          <w:lang w:eastAsia="ro-RO"/>
        </w:rPr>
        <w:t xml:space="preserve">                                          </w:t>
      </w:r>
      <w:r w:rsidR="00367C61" w:rsidRPr="009D3D62">
        <w:rPr>
          <w:b/>
          <w:lang w:eastAsia="ro-RO"/>
        </w:rPr>
        <w:t xml:space="preserve">      </w:t>
      </w:r>
      <w:r w:rsidR="00814F4D" w:rsidRPr="009D3D62">
        <w:t>Săsciori</w:t>
      </w:r>
      <w:r w:rsidR="002812FF" w:rsidRPr="009D3D62">
        <w:t xml:space="preserve">, </w:t>
      </w:r>
      <w:r w:rsidR="00005252" w:rsidRPr="009D3D62">
        <w:t xml:space="preserve">24 martie </w:t>
      </w:r>
      <w:r w:rsidR="000B0971" w:rsidRPr="009D3D62">
        <w:t xml:space="preserve"> 2025</w:t>
      </w:r>
    </w:p>
    <w:p w14:paraId="30CF4DEB" w14:textId="77777777" w:rsidR="007019F7" w:rsidRPr="009D3D62" w:rsidRDefault="007019F7" w:rsidP="009D3D62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D3D62" w:rsidRDefault="007019F7" w:rsidP="009D3D62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D3D62" w:rsidRDefault="00E70A1F" w:rsidP="009D3D62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D3D62">
        <w:t xml:space="preserve">   </w:t>
      </w:r>
      <w:r w:rsidR="00483E9A" w:rsidRPr="009D3D62">
        <w:t xml:space="preserve">    </w:t>
      </w:r>
      <w:r w:rsidR="002812FF" w:rsidRPr="009D3D62">
        <w:t>Preşedinte</w:t>
      </w:r>
      <w:r w:rsidR="00F73690" w:rsidRPr="009D3D62">
        <w:t xml:space="preserve"> de şedință</w:t>
      </w:r>
      <w:r w:rsidR="00814F4D" w:rsidRPr="009D3D62">
        <w:t>,</w:t>
      </w:r>
      <w:r w:rsidR="00F73690" w:rsidRPr="009D3D62">
        <w:t xml:space="preserve">                    </w:t>
      </w:r>
      <w:r w:rsidR="002812FF" w:rsidRPr="009D3D62">
        <w:t xml:space="preserve">   </w:t>
      </w:r>
      <w:r w:rsidR="00F73690" w:rsidRPr="009D3D62">
        <w:t xml:space="preserve">      </w:t>
      </w:r>
      <w:r w:rsidR="002812FF" w:rsidRPr="009D3D62">
        <w:t xml:space="preserve"> </w:t>
      </w:r>
      <w:r w:rsidR="00814F4D" w:rsidRPr="009D3D62">
        <w:t xml:space="preserve">                </w:t>
      </w:r>
      <w:r w:rsidRPr="009D3D62">
        <w:t xml:space="preserve"> </w:t>
      </w:r>
      <w:r w:rsidR="002812FF" w:rsidRPr="009D3D62">
        <w:t>Contrasemnează pentru legalitate,</w:t>
      </w:r>
    </w:p>
    <w:p w14:paraId="731E2906" w14:textId="613AC52E" w:rsidR="002812FF" w:rsidRPr="009D3D62" w:rsidRDefault="00F368DF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D3D6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D3D62">
        <w:rPr>
          <w:rFonts w:ascii="Times New Roman" w:hAnsi="Times New Roman" w:cs="Times New Roman"/>
          <w:sz w:val="24"/>
          <w:szCs w:val="24"/>
        </w:rPr>
        <w:t xml:space="preserve">    </w:t>
      </w:r>
      <w:r w:rsidRPr="009D3D62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D3D6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D3D62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0B1457F" w:rsidR="00C21520" w:rsidRPr="009D3D62" w:rsidRDefault="00F368DF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D3D62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9D3D62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9D3D62">
        <w:rPr>
          <w:rFonts w:ascii="Times New Roman" w:hAnsi="Times New Roman" w:cs="Times New Roman"/>
          <w:sz w:val="24"/>
          <w:szCs w:val="24"/>
        </w:rPr>
        <w:t>F</w:t>
      </w:r>
      <w:r w:rsidR="00005252" w:rsidRPr="009D3D62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9D3D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9D3D62">
        <w:rPr>
          <w:rFonts w:ascii="Times New Roman" w:hAnsi="Times New Roman" w:cs="Times New Roman"/>
          <w:sz w:val="24"/>
          <w:szCs w:val="24"/>
        </w:rPr>
        <w:t xml:space="preserve">  </w:t>
      </w:r>
      <w:r w:rsidRPr="009D3D62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D3D62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D3D62" w:rsidRDefault="00A028B6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9D3D62" w:rsidRDefault="005D6B98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Pr="009D3D62" w:rsidRDefault="005D6B98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6646A11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3A98CBC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C13DB88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D16F13C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25B2F6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2ED880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55C36EB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969442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A213877" w14:textId="77777777" w:rsidR="005E1677" w:rsidRPr="009D3D62" w:rsidRDefault="005E1677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Default="005D6B98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E5A12B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7B18184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2EBCA66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B4062B1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B36B7E1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3D79695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40F6447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D9D1D2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108ADE8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1A673A1" w14:textId="77777777" w:rsid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71A046" w14:textId="77777777" w:rsidR="009D3D62" w:rsidRPr="009D3D62" w:rsidRDefault="009D3D62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D3D62" w:rsidRDefault="0086372F" w:rsidP="009D3D6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D3D6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9D3D62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8AAEF" w14:textId="77777777" w:rsidR="003629DB" w:rsidRDefault="003629DB" w:rsidP="007F56BF">
      <w:r>
        <w:separator/>
      </w:r>
    </w:p>
  </w:endnote>
  <w:endnote w:type="continuationSeparator" w:id="0">
    <w:p w14:paraId="0937EAFB" w14:textId="77777777" w:rsidR="003629DB" w:rsidRDefault="003629D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418C" w14:textId="77777777" w:rsidR="003629DB" w:rsidRDefault="003629DB" w:rsidP="007F56BF">
      <w:r>
        <w:separator/>
      </w:r>
    </w:p>
  </w:footnote>
  <w:footnote w:type="continuationSeparator" w:id="0">
    <w:p w14:paraId="27AEB3D4" w14:textId="77777777" w:rsidR="003629DB" w:rsidRDefault="003629D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1"/>
  </w:num>
  <w:num w:numId="9" w16cid:durableId="1335453008">
    <w:abstractNumId w:val="5"/>
  </w:num>
  <w:num w:numId="10" w16cid:durableId="2091928980">
    <w:abstractNumId w:val="9"/>
  </w:num>
  <w:num w:numId="11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7"/>
  </w:num>
  <w:num w:numId="13" w16cid:durableId="1657804175">
    <w:abstractNumId w:val="4"/>
  </w:num>
  <w:num w:numId="14" w16cid:durableId="2038776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23B6"/>
    <w:rsid w:val="00216FBC"/>
    <w:rsid w:val="0023696E"/>
    <w:rsid w:val="00241C79"/>
    <w:rsid w:val="0024372A"/>
    <w:rsid w:val="00262434"/>
    <w:rsid w:val="00265876"/>
    <w:rsid w:val="00266ED4"/>
    <w:rsid w:val="00273B32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29DB"/>
    <w:rsid w:val="00367C61"/>
    <w:rsid w:val="00372231"/>
    <w:rsid w:val="003734A7"/>
    <w:rsid w:val="003816C1"/>
    <w:rsid w:val="00384D6D"/>
    <w:rsid w:val="003B1543"/>
    <w:rsid w:val="003B1EF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56F9A"/>
    <w:rsid w:val="00680DF0"/>
    <w:rsid w:val="006849D6"/>
    <w:rsid w:val="006A7D85"/>
    <w:rsid w:val="006B2996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663B3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E3594"/>
    <w:rsid w:val="008F26E5"/>
    <w:rsid w:val="00931649"/>
    <w:rsid w:val="00934D69"/>
    <w:rsid w:val="00940104"/>
    <w:rsid w:val="00943AC4"/>
    <w:rsid w:val="00945CFC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9209E"/>
    <w:rsid w:val="00B978EA"/>
    <w:rsid w:val="00BA0877"/>
    <w:rsid w:val="00BA480D"/>
    <w:rsid w:val="00BA6C23"/>
    <w:rsid w:val="00BB288B"/>
    <w:rsid w:val="00BB51C0"/>
    <w:rsid w:val="00BD25B5"/>
    <w:rsid w:val="00C10BB8"/>
    <w:rsid w:val="00C14A66"/>
    <w:rsid w:val="00C21520"/>
    <w:rsid w:val="00C30C6D"/>
    <w:rsid w:val="00C521C7"/>
    <w:rsid w:val="00C64EF9"/>
    <w:rsid w:val="00C81AFD"/>
    <w:rsid w:val="00C90F27"/>
    <w:rsid w:val="00C974DE"/>
    <w:rsid w:val="00CA0AD9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1F55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686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2024-06-13T07:52:00Z</cp:lastPrinted>
  <dcterms:created xsi:type="dcterms:W3CDTF">2025-03-24T09:35:00Z</dcterms:created>
  <dcterms:modified xsi:type="dcterms:W3CDTF">2025-03-25T09:55:00Z</dcterms:modified>
</cp:coreProperties>
</file>