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7D13C4" w:rsidRDefault="00D16977" w:rsidP="007D13C4">
      <w:pPr>
        <w:spacing w:after="120"/>
        <w:ind w:left="170" w:right="113"/>
      </w:pPr>
      <w:r w:rsidRPr="007D13C4">
        <w:t xml:space="preserve">                                                 </w:t>
      </w:r>
    </w:p>
    <w:p w14:paraId="108D1268" w14:textId="5F8AA4B8" w:rsidR="00DB4460" w:rsidRPr="007D13C4" w:rsidRDefault="00DB4460" w:rsidP="007D13C4">
      <w:pPr>
        <w:spacing w:after="120"/>
        <w:ind w:left="170" w:right="113"/>
        <w:rPr>
          <w:b/>
        </w:rPr>
      </w:pPr>
      <w:r w:rsidRPr="007D13C4">
        <w:t xml:space="preserve">                                             </w:t>
      </w:r>
      <w:r w:rsidR="007F56BF" w:rsidRPr="007D13C4">
        <w:rPr>
          <w:b/>
        </w:rPr>
        <w:t>HOTĂRÂREA</w:t>
      </w:r>
      <w:r w:rsidR="00557DE1" w:rsidRPr="007D13C4">
        <w:rPr>
          <w:b/>
        </w:rPr>
        <w:t xml:space="preserve"> </w:t>
      </w:r>
      <w:r w:rsidR="0075154B" w:rsidRPr="007D13C4">
        <w:rPr>
          <w:b/>
        </w:rPr>
        <w:t>nr.</w:t>
      </w:r>
      <w:r w:rsidR="00795941" w:rsidRPr="007D13C4">
        <w:rPr>
          <w:b/>
        </w:rPr>
        <w:t xml:space="preserve"> </w:t>
      </w:r>
      <w:r w:rsidR="00F91A26" w:rsidRPr="007D13C4">
        <w:rPr>
          <w:b/>
        </w:rPr>
        <w:t>4</w:t>
      </w:r>
      <w:r w:rsidR="007D13C4">
        <w:rPr>
          <w:b/>
        </w:rPr>
        <w:t>3</w:t>
      </w:r>
      <w:r w:rsidR="00795941" w:rsidRPr="007D13C4">
        <w:rPr>
          <w:b/>
        </w:rPr>
        <w:t>/202</w:t>
      </w:r>
      <w:r w:rsidR="000B0971" w:rsidRPr="007D13C4">
        <w:rPr>
          <w:b/>
        </w:rPr>
        <w:t>5</w:t>
      </w:r>
    </w:p>
    <w:p w14:paraId="066ED86E" w14:textId="77777777" w:rsidR="007D13C4" w:rsidRPr="007D13C4" w:rsidRDefault="00AB2D4F" w:rsidP="007D13C4">
      <w:pPr>
        <w:autoSpaceDE w:val="0"/>
        <w:spacing w:after="120"/>
        <w:ind w:left="170" w:right="113"/>
        <w:jc w:val="center"/>
        <w:rPr>
          <w:bCs/>
          <w:lang w:eastAsia="ar-SA"/>
        </w:rPr>
      </w:pPr>
      <w:r w:rsidRPr="007D13C4">
        <w:rPr>
          <w:lang w:eastAsia="ro-RO"/>
        </w:rPr>
        <w:t xml:space="preserve">privind </w:t>
      </w:r>
      <w:r w:rsidR="00211196" w:rsidRPr="007D13C4">
        <w:rPr>
          <w:bCs/>
          <w:lang w:val="pt-BR"/>
        </w:rPr>
        <w:t xml:space="preserve"> </w:t>
      </w:r>
      <w:r w:rsidR="007D13C4" w:rsidRPr="007D13C4">
        <w:rPr>
          <w:bCs/>
          <w:lang w:eastAsia="ar-SA"/>
        </w:rPr>
        <w:t>aprobarea concesionării prin licitaţie publică deschisă a imobilului teren înscris în C.F. nr. 77581-Sasciori,  cu nr. cad. 77581, în suprafaţă de 2.924 mp., aflat in domeniul public al comunei  Sasciori, jud. Alba</w:t>
      </w:r>
    </w:p>
    <w:p w14:paraId="6571AC28" w14:textId="77777777" w:rsidR="007D13C4" w:rsidRPr="007D13C4" w:rsidRDefault="007D13C4" w:rsidP="007D13C4">
      <w:pPr>
        <w:autoSpaceDE w:val="0"/>
        <w:spacing w:after="120"/>
        <w:ind w:left="170" w:right="113"/>
        <w:jc w:val="center"/>
        <w:rPr>
          <w:lang w:eastAsia="ar-SA"/>
        </w:rPr>
      </w:pPr>
    </w:p>
    <w:p w14:paraId="2492C2ED" w14:textId="1EEF6B93" w:rsidR="007D13C4" w:rsidRPr="007D13C4" w:rsidRDefault="007D13C4" w:rsidP="007D13C4">
      <w:pPr>
        <w:autoSpaceDE w:val="0"/>
        <w:spacing w:after="120"/>
        <w:ind w:left="170" w:right="113"/>
        <w:rPr>
          <w:lang w:eastAsia="ar-SA"/>
        </w:rPr>
      </w:pPr>
      <w:r w:rsidRPr="007D13C4">
        <w:rPr>
          <w:lang w:eastAsia="ar-SA"/>
        </w:rPr>
        <w:t xml:space="preserve">    Consiliul Local al comunei Sasciori, judetul Alba, intrunit in sedinta – ordinara – la data de </w:t>
      </w:r>
      <w:r>
        <w:rPr>
          <w:lang w:eastAsia="ar-SA"/>
        </w:rPr>
        <w:t>24.03.2025;</w:t>
      </w:r>
    </w:p>
    <w:p w14:paraId="2D4CBD90" w14:textId="77777777" w:rsidR="007D13C4" w:rsidRPr="007D13C4" w:rsidRDefault="007D13C4" w:rsidP="007D13C4">
      <w:pPr>
        <w:autoSpaceDE w:val="0"/>
        <w:spacing w:after="120"/>
        <w:ind w:left="170" w:right="113"/>
        <w:rPr>
          <w:lang w:eastAsia="ar-SA"/>
        </w:rPr>
      </w:pPr>
      <w:r w:rsidRPr="007D13C4">
        <w:rPr>
          <w:b/>
          <w:lang w:eastAsia="ar-SA"/>
        </w:rPr>
        <w:t xml:space="preserve">    Luand in dezbatere</w:t>
      </w:r>
      <w:r w:rsidRPr="007D13C4">
        <w:rPr>
          <w:lang w:eastAsia="ar-SA"/>
        </w:rPr>
        <w:t xml:space="preserve">: </w:t>
      </w:r>
    </w:p>
    <w:p w14:paraId="74111161" w14:textId="77777777" w:rsidR="007D13C4" w:rsidRPr="007D13C4" w:rsidRDefault="007D13C4" w:rsidP="007D13C4">
      <w:pPr>
        <w:autoSpaceDE w:val="0"/>
        <w:spacing w:after="120"/>
        <w:ind w:left="170" w:right="113"/>
        <w:jc w:val="both"/>
        <w:rPr>
          <w:lang w:eastAsia="ar-SA"/>
        </w:rPr>
      </w:pPr>
      <w:r w:rsidRPr="007D13C4">
        <w:rPr>
          <w:lang w:eastAsia="ar-SA"/>
        </w:rPr>
        <w:t>- proiectul de hotarare nr.151/20.03.2025 privind  aprobarea concesionării prin licitaţie publică deschisă a imobilului „teren”  înscris în C.F. nr. 77581-Sasciori,  cu nr. cad. 77581, în suprafaţă de 2924 mp., aflat in domeniul public al comunei  Sasciori, jud. Alba, inițiat de domnul primar Morar Nicolae Florin;</w:t>
      </w:r>
    </w:p>
    <w:p w14:paraId="4DD4AECC" w14:textId="77777777" w:rsidR="007D13C4" w:rsidRPr="007D13C4" w:rsidRDefault="007D13C4" w:rsidP="007D13C4">
      <w:pPr>
        <w:autoSpaceDE w:val="0"/>
        <w:spacing w:after="120"/>
        <w:ind w:left="170" w:right="113"/>
        <w:jc w:val="both"/>
        <w:rPr>
          <w:lang w:eastAsia="ar-SA"/>
        </w:rPr>
      </w:pPr>
      <w:r w:rsidRPr="007D13C4">
        <w:rPr>
          <w:lang w:eastAsia="ar-SA"/>
        </w:rPr>
        <w:t>- referatul de aprobare a  proiectului  de hotarare privind aprobarea concesionării prin licitaţie publică deschisă a imobilului „teren”  înscris în C.F. nr. 77581-Sasciori,  cu nr. cad. 77581, în suprafaţă de 2924 mp., aflat in domeniul public al comunei  Sasciori, jud. Alba;</w:t>
      </w:r>
    </w:p>
    <w:p w14:paraId="1DD9C498" w14:textId="77777777" w:rsidR="00F00616" w:rsidRDefault="007D13C4" w:rsidP="00F00616">
      <w:pPr>
        <w:autoSpaceDE w:val="0"/>
        <w:spacing w:after="120"/>
        <w:ind w:left="170" w:right="113"/>
        <w:jc w:val="both"/>
        <w:rPr>
          <w:lang w:eastAsia="ar-SA"/>
        </w:rPr>
      </w:pPr>
      <w:r w:rsidRPr="007D13C4">
        <w:rPr>
          <w:lang w:eastAsia="ar-SA"/>
        </w:rPr>
        <w:t xml:space="preserve"> - raportul de specialitate întocmit de compartimentul cadastru din cadrul Primăriei Săsciori privind  aprobarea concesionării prin licitaţie publică deschisă a imobilului „teren”  înscris în C.F. nr. 77581-Sasciori,  cu nr. cad. 77581, în suprafaţă de 2924 mp., aflat in domeniul public al comunei  Sasciori, jud. Alba;</w:t>
      </w:r>
    </w:p>
    <w:p w14:paraId="67CAE9E0" w14:textId="77777777" w:rsidR="00F00616" w:rsidRDefault="00F00616" w:rsidP="00F00616">
      <w:pPr>
        <w:autoSpaceDE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- </w:t>
      </w:r>
      <w:r>
        <w:t>raportul de avizare al comisiei de specialitate nr. 1  - pentru agricultură, economico-financiară, amnajarea teritoriului și urbanism;</w:t>
      </w:r>
    </w:p>
    <w:p w14:paraId="30DE2457" w14:textId="77777777" w:rsidR="00F00616" w:rsidRDefault="00F00616" w:rsidP="00F00616">
      <w:pPr>
        <w:autoSpaceDE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- </w:t>
      </w:r>
      <w:r>
        <w:t>raportul de avizare al comisiei de specialitate nr. 2 – pentru activități social – culturale, culte, învățământ, sănătate și famili, muncă, protecție socială, rotecție copii, tineret și sport;</w:t>
      </w:r>
    </w:p>
    <w:p w14:paraId="6AA9F629" w14:textId="76336C1F" w:rsidR="00F00616" w:rsidRPr="007D13C4" w:rsidRDefault="00F00616" w:rsidP="00F00616">
      <w:pPr>
        <w:autoSpaceDE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- </w:t>
      </w:r>
      <w:r>
        <w:t>raportul de avizare al comisiei de specialitate nr. 3 juridică și de disciplină, protecția mediului și turism</w:t>
      </w:r>
      <w:r>
        <w:rPr>
          <w:lang w:val="en-CA"/>
        </w:rPr>
        <w:t xml:space="preserve">; </w:t>
      </w:r>
    </w:p>
    <w:p w14:paraId="5FCCE79E" w14:textId="3FA9F547" w:rsidR="007D13C4" w:rsidRPr="007D13C4" w:rsidRDefault="007D13C4" w:rsidP="007D13C4">
      <w:pPr>
        <w:spacing w:after="120"/>
        <w:ind w:left="170" w:right="113"/>
        <w:jc w:val="both"/>
        <w:rPr>
          <w:b/>
          <w:lang w:eastAsia="ro-RO"/>
        </w:rPr>
      </w:pPr>
      <w:r w:rsidRPr="007D13C4">
        <w:rPr>
          <w:b/>
          <w:lang w:eastAsia="ro-RO"/>
        </w:rPr>
        <w:t xml:space="preserve">       Având în vedere prevederile:</w:t>
      </w:r>
    </w:p>
    <w:p w14:paraId="52DE8904" w14:textId="77777777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- art.871 si art.872 din Codul Civil;</w:t>
      </w:r>
    </w:p>
    <w:p w14:paraId="3E3B3884" w14:textId="1BAC7422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</w:t>
      </w:r>
      <w:r w:rsidRPr="007D13C4">
        <w:rPr>
          <w:lang w:eastAsia="ar-SA"/>
        </w:rPr>
        <w:t>- art. 286 alin.(4)</w:t>
      </w:r>
      <w:r w:rsidR="00C15665">
        <w:rPr>
          <w:lang w:eastAsia="ar-SA"/>
        </w:rPr>
        <w:t>, art.  302,  art.305 – 308, art.309, art. 310 – 317, art. 317</w:t>
      </w:r>
      <w:r w:rsidRPr="007D13C4">
        <w:rPr>
          <w:lang w:eastAsia="ar-SA"/>
        </w:rPr>
        <w:t xml:space="preserve"> </w:t>
      </w:r>
      <w:r w:rsidRPr="007D13C4">
        <w:t>din Ordonanta de Urgenta nr.57/2019 privind Codul Administrativ</w:t>
      </w:r>
      <w:r w:rsidRPr="007D13C4">
        <w:rPr>
          <w:lang w:eastAsia="ro-RO"/>
        </w:rPr>
        <w:t>;</w:t>
      </w:r>
    </w:p>
    <w:p w14:paraId="00F40689" w14:textId="1E1B6856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ar-SA"/>
        </w:rPr>
        <w:t xml:space="preserve">  - art.297 alin.(1)</w:t>
      </w:r>
      <w:r w:rsidRPr="007D13C4">
        <w:t xml:space="preserve"> lit. b) din Ordonanta de Urgenta nr.57/2019 privind Codul Administrativ</w:t>
      </w:r>
      <w:r w:rsidRPr="007D13C4">
        <w:rPr>
          <w:lang w:eastAsia="ro-RO"/>
        </w:rPr>
        <w:t>;</w:t>
      </w:r>
    </w:p>
    <w:p w14:paraId="2CAB5C6F" w14:textId="77777777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- art.129 alin.(1) lit.c coroborat </w:t>
      </w:r>
      <w:r w:rsidRPr="007D13C4">
        <w:t>cu art.196 (1) lit. „a” din Ordonanta de Urgenta nr.57/2019 privind Codul Administrativ</w:t>
      </w:r>
      <w:r w:rsidRPr="007D13C4">
        <w:rPr>
          <w:lang w:eastAsia="ro-RO"/>
        </w:rPr>
        <w:t>;</w:t>
      </w:r>
    </w:p>
    <w:p w14:paraId="4505DDAD" w14:textId="77777777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     În temeiul prevederilor art. 129 (1) coroborat cu art. 196 (1), lit. „a”  </w:t>
      </w:r>
      <w:r w:rsidRPr="007D13C4">
        <w:t>din Ordonanta de Urgenta nr.57/2019 privind Codul Administrativ</w:t>
      </w:r>
      <w:r w:rsidRPr="007D13C4">
        <w:rPr>
          <w:lang w:eastAsia="ro-RO"/>
        </w:rPr>
        <w:t>;</w:t>
      </w:r>
    </w:p>
    <w:p w14:paraId="0D16028A" w14:textId="77777777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</w:p>
    <w:p w14:paraId="70C4C650" w14:textId="2DC7DE78" w:rsidR="007D13C4" w:rsidRPr="007D13C4" w:rsidRDefault="007D13C4" w:rsidP="00F00616">
      <w:pPr>
        <w:spacing w:after="120"/>
        <w:ind w:left="170" w:right="113"/>
        <w:jc w:val="center"/>
        <w:rPr>
          <w:b/>
          <w:bCs/>
          <w:lang w:eastAsia="ro-RO"/>
        </w:rPr>
      </w:pPr>
      <w:r w:rsidRPr="007D13C4">
        <w:rPr>
          <w:b/>
          <w:bCs/>
          <w:lang w:eastAsia="ro-RO"/>
        </w:rPr>
        <w:t>HOTĂRĂŞTE:</w:t>
      </w:r>
    </w:p>
    <w:p w14:paraId="044B10C2" w14:textId="77777777" w:rsidR="00C15665" w:rsidRDefault="007D13C4" w:rsidP="00C15665">
      <w:pPr>
        <w:autoSpaceDE w:val="0"/>
        <w:spacing w:after="120"/>
        <w:ind w:left="170" w:right="113"/>
        <w:jc w:val="both"/>
        <w:rPr>
          <w:lang w:eastAsia="ar-SA"/>
        </w:rPr>
      </w:pPr>
      <w:r w:rsidRPr="007D13C4">
        <w:rPr>
          <w:b/>
          <w:lang w:eastAsia="ro-RO"/>
        </w:rPr>
        <w:t xml:space="preserve">     Art.1.</w:t>
      </w:r>
      <w:r w:rsidRPr="007D13C4">
        <w:rPr>
          <w:lang w:eastAsia="ro-RO"/>
        </w:rPr>
        <w:t xml:space="preserve"> Se aprobă scoaterea la licitaţie publică  deschisă în vederea concesionării imobilului </w:t>
      </w:r>
      <w:r w:rsidRPr="007D13C4">
        <w:rPr>
          <w:lang w:eastAsia="ar-SA"/>
        </w:rPr>
        <w:t>„teren”  înscris în C.F. nr. 77581-Sasciori,  cu nr. cad.77581, în suprafaţă de 2924 mp., proprietatea comunei  Sasciori, jud. Alba</w:t>
      </w:r>
      <w:r w:rsidRPr="007D13C4">
        <w:rPr>
          <w:lang w:eastAsia="ro-RO"/>
        </w:rPr>
        <w:t xml:space="preserve"> în</w:t>
      </w:r>
      <w:r w:rsidRPr="007D13C4">
        <w:rPr>
          <w:lang w:eastAsia="ar-SA"/>
        </w:rPr>
        <w:t xml:space="preserve">  vederea desfășurării de  ”Activități industriale”.</w:t>
      </w:r>
    </w:p>
    <w:p w14:paraId="30BD202D" w14:textId="5B0FB84D" w:rsidR="007D13C4" w:rsidRPr="007D13C4" w:rsidRDefault="00C15665" w:rsidP="00C15665">
      <w:pPr>
        <w:autoSpaceDE w:val="0"/>
        <w:spacing w:after="120"/>
        <w:ind w:left="170" w:right="113"/>
        <w:jc w:val="both"/>
        <w:rPr>
          <w:lang w:eastAsia="ar-SA"/>
        </w:rPr>
      </w:pPr>
      <w:r>
        <w:rPr>
          <w:b/>
          <w:lang w:eastAsia="ro-RO"/>
        </w:rPr>
        <w:lastRenderedPageBreak/>
        <w:t xml:space="preserve">      </w:t>
      </w:r>
      <w:r w:rsidR="007D13C4" w:rsidRPr="007D13C4">
        <w:rPr>
          <w:b/>
          <w:lang w:eastAsia="ro-RO"/>
        </w:rPr>
        <w:t>Art.2</w:t>
      </w:r>
      <w:r w:rsidR="007D13C4" w:rsidRPr="007D13C4">
        <w:rPr>
          <w:lang w:eastAsia="ro-RO"/>
        </w:rPr>
        <w:t xml:space="preserve">. Se aprobă </w:t>
      </w:r>
      <w:r w:rsidR="007D13C4" w:rsidRPr="007D13C4">
        <w:rPr>
          <w:b/>
          <w:lang w:eastAsia="ro-RO"/>
        </w:rPr>
        <w:t>caietul sarcini, fișa de date și contractul cadru</w:t>
      </w:r>
      <w:r w:rsidR="007D13C4" w:rsidRPr="007D13C4">
        <w:rPr>
          <w:lang w:eastAsia="ro-RO"/>
        </w:rPr>
        <w:t xml:space="preserve"> privind concesionarea imobilului </w:t>
      </w:r>
      <w:r w:rsidR="007D13C4" w:rsidRPr="007D13C4">
        <w:rPr>
          <w:lang w:eastAsia="ar-SA"/>
        </w:rPr>
        <w:t>„curti constructii”  înscris în C.F. nr. 77581-Sasciori,  cu nr. cad.77581, în suprafaţă de 2924 mp., aflat in domeniul public al comunei  Sasciori, jud. Alba</w:t>
      </w:r>
      <w:r w:rsidR="007D13C4" w:rsidRPr="007D13C4">
        <w:rPr>
          <w:lang w:eastAsia="ro-RO"/>
        </w:rPr>
        <w:t xml:space="preserve"> în</w:t>
      </w:r>
      <w:r w:rsidR="007D13C4" w:rsidRPr="007D13C4">
        <w:rPr>
          <w:lang w:eastAsia="ar-SA"/>
        </w:rPr>
        <w:t xml:space="preserve">  vederea ”Activități industriale”, documente care constituie documentația de atribuire.</w:t>
      </w:r>
    </w:p>
    <w:p w14:paraId="628830EB" w14:textId="77777777" w:rsidR="007D13C4" w:rsidRPr="007D13C4" w:rsidRDefault="007D13C4" w:rsidP="007D13C4">
      <w:pPr>
        <w:autoSpaceDE w:val="0"/>
        <w:spacing w:after="120"/>
        <w:ind w:left="170" w:right="113"/>
        <w:jc w:val="both"/>
        <w:rPr>
          <w:lang w:eastAsia="ro-RO"/>
        </w:rPr>
      </w:pPr>
      <w:r w:rsidRPr="007D13C4">
        <w:rPr>
          <w:b/>
          <w:lang w:eastAsia="ro-RO"/>
        </w:rPr>
        <w:t xml:space="preserve">    Art.3</w:t>
      </w:r>
      <w:r w:rsidRPr="007D13C4">
        <w:rPr>
          <w:lang w:eastAsia="ro-RO"/>
        </w:rPr>
        <w:t xml:space="preserve">. Se aprobă </w:t>
      </w:r>
      <w:r w:rsidRPr="007D13C4">
        <w:rPr>
          <w:b/>
          <w:lang w:eastAsia="ro-RO"/>
        </w:rPr>
        <w:t xml:space="preserve">Raportul de evaluare a imobilului descris la art. 1 la prezenta Hotarare, intocmit de expert Ec. Al Tomi Sorin Tomi, </w:t>
      </w:r>
      <w:r w:rsidRPr="007D13C4">
        <w:rPr>
          <w:lang w:eastAsia="ro-RO"/>
        </w:rPr>
        <w:t xml:space="preserve">conform anexei nr. 3 parte integranta la prezenta hotarare </w:t>
      </w:r>
    </w:p>
    <w:p w14:paraId="1DC987A8" w14:textId="77777777" w:rsidR="007D13C4" w:rsidRPr="007D13C4" w:rsidRDefault="007D13C4" w:rsidP="007D13C4">
      <w:pPr>
        <w:spacing w:after="120"/>
        <w:ind w:left="170" w:right="113"/>
        <w:jc w:val="both"/>
        <w:rPr>
          <w:b/>
          <w:lang w:eastAsia="ro-RO"/>
        </w:rPr>
      </w:pPr>
      <w:r w:rsidRPr="007D13C4">
        <w:rPr>
          <w:b/>
          <w:lang w:eastAsia="ro-RO"/>
        </w:rPr>
        <w:t xml:space="preserve">   Art.4</w:t>
      </w:r>
      <w:r w:rsidRPr="007D13C4">
        <w:rPr>
          <w:lang w:eastAsia="ro-RO"/>
        </w:rPr>
        <w:t xml:space="preserve">. Se aprobă </w:t>
      </w:r>
      <w:r w:rsidRPr="007D13C4">
        <w:rPr>
          <w:b/>
          <w:lang w:eastAsia="ro-RO"/>
        </w:rPr>
        <w:t>preţul</w:t>
      </w:r>
      <w:r w:rsidRPr="007D13C4">
        <w:rPr>
          <w:lang w:eastAsia="ro-RO"/>
        </w:rPr>
        <w:t xml:space="preserve"> de pornire a licitaţie publice deschise de la valoarea de  </w:t>
      </w:r>
      <w:r w:rsidRPr="007D13C4">
        <w:rPr>
          <w:b/>
          <w:lang w:eastAsia="ro-RO"/>
        </w:rPr>
        <w:t xml:space="preserve">1,08 lei/mp./an, </w:t>
      </w:r>
      <w:r w:rsidRPr="007D13C4">
        <w:rPr>
          <w:lang w:eastAsia="ro-RO"/>
        </w:rPr>
        <w:t>conform raportului de evaluare, nr.1955/09.08.2024;</w:t>
      </w:r>
      <w:r w:rsidRPr="007D13C4">
        <w:rPr>
          <w:b/>
          <w:lang w:eastAsia="ro-RO"/>
        </w:rPr>
        <w:t xml:space="preserve"> </w:t>
      </w:r>
    </w:p>
    <w:p w14:paraId="5765FB2A" w14:textId="77777777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b/>
          <w:bCs/>
          <w:lang w:eastAsia="ro-RO"/>
        </w:rPr>
        <w:t xml:space="preserve">   Art.5.</w:t>
      </w:r>
      <w:r w:rsidRPr="007D13C4">
        <w:rPr>
          <w:lang w:eastAsia="ro-RO"/>
        </w:rPr>
        <w:t xml:space="preserve"> Se aprobă comisia de evaluare a ofertelor în următoarea componenţă :</w:t>
      </w:r>
    </w:p>
    <w:p w14:paraId="7E6170DE" w14:textId="7CCECE3B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 xml:space="preserve"> -dl. Martin Mihai George - viceprimar</w:t>
      </w:r>
      <w:r w:rsidR="00C15665">
        <w:rPr>
          <w:lang w:eastAsia="ro-RO"/>
        </w:rPr>
        <w:t xml:space="preserve"> </w:t>
      </w:r>
      <w:r w:rsidRPr="007D13C4">
        <w:rPr>
          <w:lang w:eastAsia="ro-RO"/>
        </w:rPr>
        <w:t>- preşedintele comisiei</w:t>
      </w:r>
    </w:p>
    <w:p w14:paraId="7B33E317" w14:textId="4F1A7D7D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>- dna.Draghici Daniela   - consilier superior  - secretarul comisie</w:t>
      </w:r>
    </w:p>
    <w:p w14:paraId="109BDFAC" w14:textId="77777777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>- dna.Groza Ligia Daniela – secretar general - membru</w:t>
      </w:r>
    </w:p>
    <w:p w14:paraId="46E075C4" w14:textId="77777777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>- dl.Bogdan Andrei Nicolae   - consilier I  - membru</w:t>
      </w:r>
    </w:p>
    <w:p w14:paraId="2C12C775" w14:textId="77777777" w:rsidR="007D13C4" w:rsidRPr="007D13C4" w:rsidRDefault="007D13C4" w:rsidP="007D13C4">
      <w:pPr>
        <w:spacing w:after="120"/>
        <w:ind w:left="170" w:right="113" w:firstLine="708"/>
        <w:jc w:val="both"/>
        <w:rPr>
          <w:b/>
          <w:lang w:eastAsia="ro-RO"/>
        </w:rPr>
      </w:pPr>
      <w:r w:rsidRPr="007D13C4">
        <w:rPr>
          <w:lang w:eastAsia="ro-RO"/>
        </w:rPr>
        <w:t xml:space="preserve">- Reprezentant al Agenției teritoriale a Finanțelor Publice Alba - membru </w:t>
      </w:r>
      <w:r w:rsidRPr="007D13C4">
        <w:rPr>
          <w:b/>
          <w:lang w:eastAsia="ro-RO"/>
        </w:rPr>
        <w:t xml:space="preserve"> </w:t>
      </w:r>
    </w:p>
    <w:p w14:paraId="677A9284" w14:textId="77777777" w:rsidR="007D13C4" w:rsidRPr="007D13C4" w:rsidRDefault="007D13C4" w:rsidP="007D13C4">
      <w:pPr>
        <w:spacing w:after="120"/>
        <w:ind w:left="170" w:right="113" w:firstLine="708"/>
        <w:jc w:val="both"/>
        <w:rPr>
          <w:b/>
          <w:lang w:eastAsia="ro-RO"/>
        </w:rPr>
      </w:pPr>
      <w:r w:rsidRPr="007D13C4">
        <w:rPr>
          <w:b/>
          <w:lang w:eastAsia="ro-RO"/>
        </w:rPr>
        <w:t>Membrii supleanti:</w:t>
      </w:r>
    </w:p>
    <w:p w14:paraId="6453C8F0" w14:textId="69C97577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>- dl.Glonț Ioan Iulian  - consilier CL - membru supleant</w:t>
      </w:r>
    </w:p>
    <w:p w14:paraId="7D508A1B" w14:textId="6281AE8C" w:rsidR="007D13C4" w:rsidRPr="007D13C4" w:rsidRDefault="007D13C4" w:rsidP="007D13C4">
      <w:pPr>
        <w:spacing w:after="120"/>
        <w:ind w:left="170" w:right="113" w:firstLine="708"/>
        <w:jc w:val="both"/>
        <w:rPr>
          <w:lang w:eastAsia="ro-RO"/>
        </w:rPr>
      </w:pPr>
      <w:r w:rsidRPr="007D13C4">
        <w:rPr>
          <w:lang w:eastAsia="ro-RO"/>
        </w:rPr>
        <w:t>- Suciu Gheorghe Andrei - consilier CL - membru supleant</w:t>
      </w:r>
    </w:p>
    <w:p w14:paraId="15CF35BB" w14:textId="36A87CB5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        </w:t>
      </w:r>
      <w:r w:rsidRPr="007D13C4">
        <w:rPr>
          <w:b/>
          <w:lang w:eastAsia="ro-RO"/>
        </w:rPr>
        <w:t>Art.</w:t>
      </w:r>
      <w:r>
        <w:rPr>
          <w:b/>
          <w:lang w:eastAsia="ro-RO"/>
        </w:rPr>
        <w:t>6</w:t>
      </w:r>
      <w:r w:rsidRPr="007D13C4">
        <w:rPr>
          <w:b/>
          <w:lang w:eastAsia="ro-RO"/>
        </w:rPr>
        <w:t>.</w:t>
      </w:r>
      <w:r w:rsidR="00F00616">
        <w:rPr>
          <w:b/>
          <w:lang w:eastAsia="ro-RO"/>
        </w:rPr>
        <w:t xml:space="preserve"> </w:t>
      </w:r>
      <w:r w:rsidRPr="007D13C4">
        <w:rPr>
          <w:lang w:eastAsia="ro-RO"/>
        </w:rPr>
        <w:t xml:space="preserve">Se imputerniceste  dl. Morar Nicolae Florin, primarul comunei Sasciori sa semneze contractul de concesiune in numele si pentru Consiliul Local Sasciori ce va fi incheiat ulterior. </w:t>
      </w:r>
    </w:p>
    <w:p w14:paraId="494D0D97" w14:textId="7D55333E" w:rsidR="007D13C4" w:rsidRPr="007D13C4" w:rsidRDefault="007D13C4" w:rsidP="007D13C4">
      <w:pPr>
        <w:spacing w:after="120"/>
        <w:ind w:left="170" w:right="113"/>
        <w:jc w:val="both"/>
        <w:rPr>
          <w:lang w:eastAsia="ro-RO"/>
        </w:rPr>
      </w:pPr>
      <w:r w:rsidRPr="007D13C4">
        <w:rPr>
          <w:lang w:eastAsia="ro-RO"/>
        </w:rPr>
        <w:t xml:space="preserve">           </w:t>
      </w:r>
      <w:r w:rsidRPr="007D13C4">
        <w:rPr>
          <w:b/>
          <w:lang w:eastAsia="ro-RO"/>
        </w:rPr>
        <w:t>Art.</w:t>
      </w:r>
      <w:r>
        <w:rPr>
          <w:b/>
          <w:lang w:eastAsia="ro-RO"/>
        </w:rPr>
        <w:t>7</w:t>
      </w:r>
      <w:r w:rsidRPr="007D13C4">
        <w:rPr>
          <w:b/>
          <w:lang w:eastAsia="ro-RO"/>
        </w:rPr>
        <w:t>.</w:t>
      </w:r>
      <w:r w:rsidRPr="007D13C4">
        <w:rPr>
          <w:lang w:eastAsia="ro-RO"/>
        </w:rPr>
        <w:t xml:space="preserve"> Prezenta se comunică :</w:t>
      </w:r>
    </w:p>
    <w:p w14:paraId="2C0F3EB6" w14:textId="77777777" w:rsidR="007D13C4" w:rsidRPr="007D13C4" w:rsidRDefault="007D13C4" w:rsidP="007D13C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7D13C4">
        <w:rPr>
          <w:lang w:eastAsia="ro-RO"/>
        </w:rPr>
        <w:t>Instituţiei Prefectului – judeţului Alba</w:t>
      </w:r>
    </w:p>
    <w:p w14:paraId="5FE59253" w14:textId="77777777" w:rsidR="007D13C4" w:rsidRPr="007D13C4" w:rsidRDefault="007D13C4" w:rsidP="007D13C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7D13C4">
        <w:rPr>
          <w:lang w:eastAsia="ro-RO"/>
        </w:rPr>
        <w:t>Primarului comunei Săsciori ;</w:t>
      </w:r>
    </w:p>
    <w:p w14:paraId="052B5B90" w14:textId="77777777" w:rsidR="007D13C4" w:rsidRPr="007D13C4" w:rsidRDefault="007D13C4" w:rsidP="007D13C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7D13C4">
        <w:rPr>
          <w:lang w:eastAsia="ro-RO"/>
        </w:rPr>
        <w:t>Dosar licitaţie ;</w:t>
      </w:r>
    </w:p>
    <w:p w14:paraId="6B645BE2" w14:textId="77777777" w:rsidR="007D13C4" w:rsidRPr="007D13C4" w:rsidRDefault="007D13C4" w:rsidP="007D13C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7D13C4">
        <w:rPr>
          <w:lang w:eastAsia="ro-RO"/>
        </w:rPr>
        <w:t>Persoanelor în cauză ;</w:t>
      </w:r>
    </w:p>
    <w:p w14:paraId="0425CC44" w14:textId="77777777" w:rsidR="007D13C4" w:rsidRPr="007D13C4" w:rsidRDefault="007D13C4" w:rsidP="007D13C4">
      <w:pPr>
        <w:numPr>
          <w:ilvl w:val="0"/>
          <w:numId w:val="10"/>
        </w:numPr>
        <w:tabs>
          <w:tab w:val="num" w:pos="1068"/>
        </w:tabs>
        <w:suppressAutoHyphens w:val="0"/>
        <w:spacing w:after="120"/>
        <w:ind w:left="170" w:right="113"/>
        <w:contextualSpacing/>
        <w:jc w:val="both"/>
        <w:rPr>
          <w:lang w:eastAsia="ro-RO"/>
        </w:rPr>
      </w:pPr>
      <w:r w:rsidRPr="007D13C4">
        <w:rPr>
          <w:lang w:eastAsia="ro-RO"/>
        </w:rPr>
        <w:t>Cetăţenilor prin afişare la panoul de afişaj din cadrul Primăriei comunei Săsciori.</w:t>
      </w:r>
    </w:p>
    <w:p w14:paraId="696552F1" w14:textId="3919F431" w:rsidR="00C36FF6" w:rsidRPr="007D13C4" w:rsidRDefault="00C36FF6" w:rsidP="007D13C4">
      <w:pPr>
        <w:pStyle w:val="Standard"/>
        <w:numPr>
          <w:ilvl w:val="0"/>
          <w:numId w:val="22"/>
        </w:numPr>
        <w:tabs>
          <w:tab w:val="clear" w:pos="432"/>
          <w:tab w:val="num" w:pos="0"/>
        </w:tabs>
        <w:spacing w:after="120"/>
        <w:ind w:left="170" w:right="113"/>
        <w:jc w:val="center"/>
        <w:textAlignment w:val="auto"/>
        <w:rPr>
          <w:lang w:eastAsia="ro-RO"/>
        </w:rPr>
      </w:pPr>
    </w:p>
    <w:p w14:paraId="6CE4AB5C" w14:textId="4CCCEB6C" w:rsidR="007019F7" w:rsidRPr="007D13C4" w:rsidRDefault="00814F4D" w:rsidP="007D13C4">
      <w:pPr>
        <w:autoSpaceDE w:val="0"/>
        <w:autoSpaceDN w:val="0"/>
        <w:adjustRightInd w:val="0"/>
        <w:spacing w:after="120"/>
        <w:ind w:left="170" w:right="113"/>
        <w:jc w:val="center"/>
      </w:pPr>
      <w:r w:rsidRPr="007D13C4">
        <w:t>Săsciori</w:t>
      </w:r>
      <w:r w:rsidR="002812FF" w:rsidRPr="007D13C4">
        <w:t xml:space="preserve">, </w:t>
      </w:r>
      <w:r w:rsidR="00005252" w:rsidRPr="007D13C4">
        <w:t xml:space="preserve">24 martie </w:t>
      </w:r>
      <w:r w:rsidR="000B0971" w:rsidRPr="007D13C4">
        <w:t xml:space="preserve"> 2025</w:t>
      </w:r>
    </w:p>
    <w:p w14:paraId="7D78C0D9" w14:textId="77777777" w:rsidR="009659B8" w:rsidRPr="007D13C4" w:rsidRDefault="009659B8" w:rsidP="007D13C4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</w:pPr>
    </w:p>
    <w:p w14:paraId="05038551" w14:textId="6EBE0D5A" w:rsidR="002812FF" w:rsidRPr="007D13C4" w:rsidRDefault="00E70A1F" w:rsidP="00F00616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7D13C4">
        <w:t xml:space="preserve">   </w:t>
      </w:r>
      <w:r w:rsidR="00483E9A" w:rsidRPr="007D13C4">
        <w:t xml:space="preserve">    </w:t>
      </w:r>
      <w:r w:rsidR="002812FF" w:rsidRPr="007D13C4">
        <w:t>Preşedinte</w:t>
      </w:r>
      <w:r w:rsidR="00F73690" w:rsidRPr="007D13C4">
        <w:t xml:space="preserve"> de şedință</w:t>
      </w:r>
      <w:r w:rsidR="00814F4D" w:rsidRPr="007D13C4">
        <w:t>,</w:t>
      </w:r>
      <w:r w:rsidR="00F73690" w:rsidRPr="007D13C4">
        <w:t xml:space="preserve">                    </w:t>
      </w:r>
      <w:r w:rsidR="002812FF" w:rsidRPr="007D13C4">
        <w:t xml:space="preserve">   </w:t>
      </w:r>
      <w:r w:rsidR="00F73690" w:rsidRPr="007D13C4">
        <w:t xml:space="preserve">      </w:t>
      </w:r>
      <w:r w:rsidR="002812FF" w:rsidRPr="007D13C4">
        <w:t xml:space="preserve"> </w:t>
      </w:r>
      <w:r w:rsidR="00814F4D" w:rsidRPr="007D13C4">
        <w:t xml:space="preserve">                </w:t>
      </w:r>
      <w:r w:rsidRPr="007D13C4">
        <w:t xml:space="preserve"> </w:t>
      </w:r>
      <w:r w:rsidR="002812FF" w:rsidRPr="007D13C4">
        <w:t>Contrasemnează pentru legalitate,</w:t>
      </w:r>
    </w:p>
    <w:p w14:paraId="731E2906" w14:textId="613AC52E" w:rsidR="002812FF" w:rsidRPr="007D13C4" w:rsidRDefault="00F368DF" w:rsidP="00F00616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7D13C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D13C4">
        <w:rPr>
          <w:rFonts w:ascii="Times New Roman" w:hAnsi="Times New Roman" w:cs="Times New Roman"/>
          <w:sz w:val="24"/>
          <w:szCs w:val="24"/>
        </w:rPr>
        <w:t xml:space="preserve">    </w:t>
      </w:r>
      <w:r w:rsidRPr="007D13C4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D13C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D13C4">
        <w:rPr>
          <w:rFonts w:ascii="Times New Roman" w:hAnsi="Times New Roman" w:cs="Times New Roman"/>
          <w:sz w:val="24"/>
          <w:szCs w:val="24"/>
        </w:rPr>
        <w:t>Secretar general UAT</w:t>
      </w:r>
    </w:p>
    <w:p w14:paraId="4C4896CB" w14:textId="7EA713FB" w:rsidR="00F21149" w:rsidRPr="007D13C4" w:rsidRDefault="00F368DF" w:rsidP="00F00616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7D13C4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7D13C4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7D13C4">
        <w:rPr>
          <w:rFonts w:ascii="Times New Roman" w:hAnsi="Times New Roman" w:cs="Times New Roman"/>
          <w:sz w:val="24"/>
          <w:szCs w:val="24"/>
        </w:rPr>
        <w:t>F</w:t>
      </w:r>
      <w:r w:rsidR="00005252" w:rsidRPr="007D13C4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7D13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7D13C4">
        <w:rPr>
          <w:rFonts w:ascii="Times New Roman" w:hAnsi="Times New Roman" w:cs="Times New Roman"/>
          <w:sz w:val="24"/>
          <w:szCs w:val="24"/>
        </w:rPr>
        <w:t xml:space="preserve">  </w:t>
      </w:r>
      <w:r w:rsidRPr="007D13C4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D13C4">
        <w:rPr>
          <w:rFonts w:ascii="Times New Roman" w:hAnsi="Times New Roman" w:cs="Times New Roman"/>
          <w:sz w:val="24"/>
          <w:szCs w:val="24"/>
        </w:rPr>
        <w:t>a</w:t>
      </w:r>
    </w:p>
    <w:p w14:paraId="67BA8AAB" w14:textId="77777777" w:rsidR="00926C79" w:rsidRPr="007D13C4" w:rsidRDefault="00926C79" w:rsidP="007D13C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956A55" w14:textId="77777777" w:rsidR="007D13C4" w:rsidRPr="007D13C4" w:rsidRDefault="007D13C4" w:rsidP="00F00616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7C4D182" w14:textId="77777777" w:rsidR="00C36FF6" w:rsidRPr="007D13C4" w:rsidRDefault="00C36FF6" w:rsidP="007D13C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5B4962" w14:textId="49C9CCD5" w:rsidR="009659B8" w:rsidRPr="007D13C4" w:rsidRDefault="009659B8" w:rsidP="007D13C4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</w:t>
      </w:r>
      <w:r w:rsidR="009C69E7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4</w:t>
      </w:r>
      <w:r w:rsidRPr="007D13C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9C69E7">
        <w:rPr>
          <w:rFonts w:ascii="Times New Roman" w:hAnsi="Times New Roman" w:cs="Times New Roman"/>
          <w:b/>
          <w:bCs/>
          <w:i/>
          <w:sz w:val="24"/>
          <w:szCs w:val="24"/>
        </w:rPr>
        <w:t>93,33</w:t>
      </w:r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9C69E7">
        <w:rPr>
          <w:rFonts w:ascii="Times New Roman" w:hAnsi="Times New Roman" w:cs="Times New Roman"/>
          <w:b/>
          <w:bCs/>
          <w:i/>
          <w:sz w:val="24"/>
          <w:szCs w:val="24"/>
        </w:rPr>
        <w:t>93,33</w:t>
      </w:r>
      <w:r w:rsidRPr="007D13C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%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D13C4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489BD3AC" w:rsidR="0086372F" w:rsidRPr="007D13C4" w:rsidRDefault="0086372F" w:rsidP="007D13C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7D13C4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F6BC5" w14:textId="77777777" w:rsidR="00242D51" w:rsidRDefault="00242D51" w:rsidP="007F56BF">
      <w:r>
        <w:separator/>
      </w:r>
    </w:p>
  </w:endnote>
  <w:endnote w:type="continuationSeparator" w:id="0">
    <w:p w14:paraId="547D360B" w14:textId="77777777" w:rsidR="00242D51" w:rsidRDefault="00242D5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2A17C" w14:textId="77777777" w:rsidR="00242D51" w:rsidRDefault="00242D51" w:rsidP="007F56BF">
      <w:r>
        <w:separator/>
      </w:r>
    </w:p>
  </w:footnote>
  <w:footnote w:type="continuationSeparator" w:id="0">
    <w:p w14:paraId="23FA216D" w14:textId="77777777" w:rsidR="00242D51" w:rsidRDefault="00242D5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45C1D"/>
    <w:multiLevelType w:val="hybridMultilevel"/>
    <w:tmpl w:val="140675F4"/>
    <w:lvl w:ilvl="0" w:tplc="08090017">
      <w:start w:val="1"/>
      <w:numFmt w:val="lowerLetter"/>
      <w:lvlText w:val="%1)"/>
      <w:lvlJc w:val="left"/>
      <w:pPr>
        <w:ind w:left="1860" w:hanging="360"/>
      </w:p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>
      <w:start w:val="1"/>
      <w:numFmt w:val="lowerRoman"/>
      <w:lvlText w:val="%3."/>
      <w:lvlJc w:val="right"/>
      <w:pPr>
        <w:ind w:left="3300" w:hanging="180"/>
      </w:pPr>
    </w:lvl>
    <w:lvl w:ilvl="3" w:tplc="0809000F">
      <w:start w:val="1"/>
      <w:numFmt w:val="decimal"/>
      <w:lvlText w:val="%4."/>
      <w:lvlJc w:val="left"/>
      <w:pPr>
        <w:ind w:left="4020" w:hanging="360"/>
      </w:pPr>
    </w:lvl>
    <w:lvl w:ilvl="4" w:tplc="08090019">
      <w:start w:val="1"/>
      <w:numFmt w:val="lowerLetter"/>
      <w:lvlText w:val="%5."/>
      <w:lvlJc w:val="left"/>
      <w:pPr>
        <w:ind w:left="4740" w:hanging="360"/>
      </w:pPr>
    </w:lvl>
    <w:lvl w:ilvl="5" w:tplc="0809001B">
      <w:start w:val="1"/>
      <w:numFmt w:val="lowerRoman"/>
      <w:lvlText w:val="%6."/>
      <w:lvlJc w:val="right"/>
      <w:pPr>
        <w:ind w:left="5460" w:hanging="180"/>
      </w:pPr>
    </w:lvl>
    <w:lvl w:ilvl="6" w:tplc="0809000F">
      <w:start w:val="1"/>
      <w:numFmt w:val="decimal"/>
      <w:lvlText w:val="%7."/>
      <w:lvlJc w:val="left"/>
      <w:pPr>
        <w:ind w:left="6180" w:hanging="360"/>
      </w:pPr>
    </w:lvl>
    <w:lvl w:ilvl="7" w:tplc="08090019">
      <w:start w:val="1"/>
      <w:numFmt w:val="lowerLetter"/>
      <w:lvlText w:val="%8."/>
      <w:lvlJc w:val="left"/>
      <w:pPr>
        <w:ind w:left="6900" w:hanging="360"/>
      </w:pPr>
    </w:lvl>
    <w:lvl w:ilvl="8" w:tplc="0809001B">
      <w:start w:val="1"/>
      <w:numFmt w:val="lowerRoman"/>
      <w:lvlText w:val="%9."/>
      <w:lvlJc w:val="right"/>
      <w:pPr>
        <w:ind w:left="7620" w:hanging="180"/>
      </w:pPr>
    </w:lvl>
  </w:abstractNum>
  <w:abstractNum w:abstractNumId="11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35178AF"/>
    <w:multiLevelType w:val="hybridMultilevel"/>
    <w:tmpl w:val="37BCA9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6"/>
  </w:num>
  <w:num w:numId="9" w16cid:durableId="1335453008">
    <w:abstractNumId w:val="7"/>
  </w:num>
  <w:num w:numId="10" w16cid:durableId="2091928980">
    <w:abstractNumId w:val="13"/>
  </w:num>
  <w:num w:numId="11" w16cid:durableId="96438758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1"/>
  </w:num>
  <w:num w:numId="13" w16cid:durableId="1657804175">
    <w:abstractNumId w:val="6"/>
  </w:num>
  <w:num w:numId="14" w16cid:durableId="2038776170">
    <w:abstractNumId w:val="12"/>
  </w:num>
  <w:num w:numId="15" w16cid:durableId="168759234">
    <w:abstractNumId w:val="12"/>
  </w:num>
  <w:num w:numId="16" w16cid:durableId="267348893">
    <w:abstractNumId w:val="5"/>
  </w:num>
  <w:num w:numId="17" w16cid:durableId="510950942">
    <w:abstractNumId w:val="9"/>
  </w:num>
  <w:num w:numId="18" w16cid:durableId="882324346">
    <w:abstractNumId w:val="4"/>
  </w:num>
  <w:num w:numId="19" w16cid:durableId="1430351636">
    <w:abstractNumId w:val="4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 w16cid:durableId="1109817298">
    <w:abstractNumId w:val="13"/>
  </w:num>
  <w:num w:numId="22" w16cid:durableId="994450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5311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0682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1139C"/>
    <w:rsid w:val="00121E06"/>
    <w:rsid w:val="00137B9D"/>
    <w:rsid w:val="001416AA"/>
    <w:rsid w:val="00145858"/>
    <w:rsid w:val="001470D5"/>
    <w:rsid w:val="00147B35"/>
    <w:rsid w:val="001638AA"/>
    <w:rsid w:val="00165FA7"/>
    <w:rsid w:val="00174246"/>
    <w:rsid w:val="001A1DC2"/>
    <w:rsid w:val="001A4296"/>
    <w:rsid w:val="001A7EE6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2D51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2231"/>
    <w:rsid w:val="003734A7"/>
    <w:rsid w:val="00376E2A"/>
    <w:rsid w:val="003816C1"/>
    <w:rsid w:val="00384D6D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39B1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18F5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50003"/>
    <w:rsid w:val="006546C0"/>
    <w:rsid w:val="00654C06"/>
    <w:rsid w:val="00656346"/>
    <w:rsid w:val="00656F9A"/>
    <w:rsid w:val="00680DF0"/>
    <w:rsid w:val="006849D6"/>
    <w:rsid w:val="006A1CB1"/>
    <w:rsid w:val="006A7D85"/>
    <w:rsid w:val="006B2996"/>
    <w:rsid w:val="006B58BF"/>
    <w:rsid w:val="006D45CD"/>
    <w:rsid w:val="006E7D2C"/>
    <w:rsid w:val="006F78F0"/>
    <w:rsid w:val="007019F7"/>
    <w:rsid w:val="007151B7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814A2"/>
    <w:rsid w:val="00781B84"/>
    <w:rsid w:val="007856B9"/>
    <w:rsid w:val="0078676D"/>
    <w:rsid w:val="00795941"/>
    <w:rsid w:val="007B4A13"/>
    <w:rsid w:val="007C2D40"/>
    <w:rsid w:val="007C357B"/>
    <w:rsid w:val="007D13C4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659B8"/>
    <w:rsid w:val="0096785F"/>
    <w:rsid w:val="00967B1B"/>
    <w:rsid w:val="00972AF9"/>
    <w:rsid w:val="00977B1C"/>
    <w:rsid w:val="0099072E"/>
    <w:rsid w:val="00993A38"/>
    <w:rsid w:val="009947F3"/>
    <w:rsid w:val="009A4295"/>
    <w:rsid w:val="009A6070"/>
    <w:rsid w:val="009B2A58"/>
    <w:rsid w:val="009C6305"/>
    <w:rsid w:val="009C69E7"/>
    <w:rsid w:val="009D3D62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15665"/>
    <w:rsid w:val="00C21520"/>
    <w:rsid w:val="00C30C6D"/>
    <w:rsid w:val="00C36FF6"/>
    <w:rsid w:val="00C52E54"/>
    <w:rsid w:val="00C64EF9"/>
    <w:rsid w:val="00C81AFD"/>
    <w:rsid w:val="00C90F27"/>
    <w:rsid w:val="00C974DE"/>
    <w:rsid w:val="00CA0AD9"/>
    <w:rsid w:val="00CA6091"/>
    <w:rsid w:val="00CB3822"/>
    <w:rsid w:val="00CB6E39"/>
    <w:rsid w:val="00CC69F0"/>
    <w:rsid w:val="00CE04A1"/>
    <w:rsid w:val="00D02B33"/>
    <w:rsid w:val="00D10CDE"/>
    <w:rsid w:val="00D13DE9"/>
    <w:rsid w:val="00D16977"/>
    <w:rsid w:val="00D20C31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54D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2298"/>
    <w:rsid w:val="00EE0D96"/>
    <w:rsid w:val="00EE30B9"/>
    <w:rsid w:val="00EE5192"/>
    <w:rsid w:val="00EE746C"/>
    <w:rsid w:val="00F00616"/>
    <w:rsid w:val="00F021AB"/>
    <w:rsid w:val="00F12065"/>
    <w:rsid w:val="00F21149"/>
    <w:rsid w:val="00F362A8"/>
    <w:rsid w:val="00F368DF"/>
    <w:rsid w:val="00F54BB5"/>
    <w:rsid w:val="00F73690"/>
    <w:rsid w:val="00F75CF3"/>
    <w:rsid w:val="00F75EDD"/>
    <w:rsid w:val="00F81AEE"/>
    <w:rsid w:val="00F91A26"/>
    <w:rsid w:val="00FA16B7"/>
    <w:rsid w:val="00FA4FAC"/>
    <w:rsid w:val="00FA6284"/>
    <w:rsid w:val="00FA68D8"/>
    <w:rsid w:val="00FB2484"/>
    <w:rsid w:val="00FB73F0"/>
    <w:rsid w:val="00FC3C3B"/>
    <w:rsid w:val="00FC6AEF"/>
    <w:rsid w:val="00FC7B7E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11</cp:revision>
  <cp:lastPrinted>2025-04-02T11:57:00Z</cp:lastPrinted>
  <dcterms:created xsi:type="dcterms:W3CDTF">2025-03-24T12:32:00Z</dcterms:created>
  <dcterms:modified xsi:type="dcterms:W3CDTF">2025-04-02T11:57:00Z</dcterms:modified>
</cp:coreProperties>
</file>